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CF1" w:rsidRPr="006D0611" w:rsidRDefault="007E1CF1" w:rsidP="00705C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0611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7E1CF1" w:rsidRPr="006D0611" w:rsidRDefault="007E1CF1" w:rsidP="00705C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E1CF1" w:rsidRPr="006D0611" w:rsidRDefault="007E1CF1" w:rsidP="00705C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0611">
        <w:rPr>
          <w:rFonts w:ascii="Times New Roman" w:hAnsi="Times New Roman" w:cs="Times New Roman"/>
          <w:b/>
          <w:bCs/>
          <w:sz w:val="28"/>
          <w:szCs w:val="28"/>
        </w:rPr>
        <w:t>АДМИНИСТРАЦИЯ ГОРОДНОВСКОГО СЕЛЬСОВЕТА</w:t>
      </w:r>
    </w:p>
    <w:p w:rsidR="007E1CF1" w:rsidRPr="006D0611" w:rsidRDefault="007E1CF1" w:rsidP="00705C23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7E1CF1" w:rsidRDefault="007E1CF1" w:rsidP="00705C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Железногорского района Курской области </w:t>
      </w:r>
    </w:p>
    <w:p w:rsidR="007E1CF1" w:rsidRDefault="007E1CF1" w:rsidP="00705C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E1CF1" w:rsidRDefault="007E1CF1" w:rsidP="00705C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 О С Т А Н О В Л Е Н И Е </w:t>
      </w:r>
    </w:p>
    <w:p w:rsidR="007E1CF1" w:rsidRDefault="007E1CF1" w:rsidP="00BC5E9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E1CF1" w:rsidRDefault="007E1CF1" w:rsidP="00BC5E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 марта 2017 г. №30</w:t>
      </w:r>
    </w:p>
    <w:p w:rsidR="007E1CF1" w:rsidRPr="00623A92" w:rsidRDefault="007E1CF1" w:rsidP="00623A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 утверждении  муниципальной программы Администрации Городновского сельсовета «Развитие культуры в муниципальном образовании «Городновский сельсовет» Железногорского района Курской области на 2017-2020 годы»</w:t>
      </w:r>
    </w:p>
    <w:p w:rsidR="007E1CF1" w:rsidRDefault="007E1CF1" w:rsidP="00BC5E9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E1CF1" w:rsidRPr="00932CB6" w:rsidRDefault="007E1CF1" w:rsidP="00705C23">
      <w:pPr>
        <w:pStyle w:val="PlainText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23A92"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В соответствии со статьей 179 Бюджетного кодекса Российской Федерации «</w:t>
      </w:r>
      <w:r w:rsidRPr="00DF7357">
        <w:rPr>
          <w:rFonts w:ascii="Times New Roman" w:hAnsi="Times New Roman" w:cs="Times New Roman"/>
          <w:sz w:val="24"/>
          <w:szCs w:val="24"/>
        </w:rPr>
        <w:t>Государственные программы Российской Федерации, государственные программы субъекта Российской Федерации, муниципальные программы</w:t>
      </w:r>
      <w:r>
        <w:rPr>
          <w:rFonts w:ascii="Times New Roman" w:hAnsi="Times New Roman" w:cs="Times New Roman"/>
          <w:sz w:val="24"/>
          <w:szCs w:val="24"/>
        </w:rPr>
        <w:t xml:space="preserve">», ФЗ от 06.10.2003 № 131 «Об общих принципах организации местного самоуправления в РФ», </w:t>
      </w:r>
      <w:r w:rsidRPr="00AF15BD">
        <w:rPr>
          <w:rFonts w:ascii="Times New Roman" w:hAnsi="Times New Roman" w:cs="Times New Roman"/>
          <w:sz w:val="24"/>
          <w:szCs w:val="24"/>
        </w:rPr>
        <w:t>с Решением Собрания депутатов Городновского сельсовета Железногорского района от 24.03.2017 г. №149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932CB6">
        <w:rPr>
          <w:rFonts w:ascii="Times New Roman" w:hAnsi="Times New Roman" w:cs="Times New Roman"/>
          <w:sz w:val="24"/>
          <w:szCs w:val="24"/>
        </w:rPr>
        <w:t>О вн</w:t>
      </w:r>
      <w:r>
        <w:rPr>
          <w:rFonts w:ascii="Times New Roman" w:hAnsi="Times New Roman" w:cs="Times New Roman"/>
          <w:sz w:val="24"/>
          <w:szCs w:val="24"/>
        </w:rPr>
        <w:t xml:space="preserve">есении изменений и дополнений </w:t>
      </w:r>
      <w:r w:rsidRPr="00932CB6">
        <w:rPr>
          <w:rFonts w:ascii="Times New Roman" w:hAnsi="Times New Roman" w:cs="Times New Roman"/>
          <w:sz w:val="24"/>
          <w:szCs w:val="24"/>
        </w:rPr>
        <w:t>в решение Собрания депутатов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2CB6">
        <w:rPr>
          <w:rFonts w:ascii="Times New Roman" w:hAnsi="Times New Roman" w:cs="Times New Roman"/>
          <w:sz w:val="24"/>
          <w:szCs w:val="24"/>
        </w:rPr>
        <w:t xml:space="preserve">Городновского сельсовета  </w:t>
      </w:r>
      <w:r>
        <w:rPr>
          <w:rFonts w:ascii="Times New Roman" w:hAnsi="Times New Roman" w:cs="Times New Roman"/>
          <w:sz w:val="24"/>
          <w:szCs w:val="24"/>
        </w:rPr>
        <w:t>23.12.2016</w:t>
      </w:r>
      <w:r w:rsidRPr="00623A92">
        <w:rPr>
          <w:rFonts w:ascii="Times New Roman" w:hAnsi="Times New Roman" w:cs="Times New Roman"/>
          <w:sz w:val="24"/>
          <w:szCs w:val="24"/>
        </w:rPr>
        <w:t xml:space="preserve">г. № </w:t>
      </w:r>
      <w:r>
        <w:rPr>
          <w:rFonts w:ascii="Times New Roman" w:hAnsi="Times New Roman" w:cs="Times New Roman"/>
          <w:sz w:val="24"/>
          <w:szCs w:val="24"/>
        </w:rPr>
        <w:t>139</w:t>
      </w:r>
      <w:r w:rsidRPr="00623A92">
        <w:rPr>
          <w:rFonts w:ascii="Times New Roman" w:hAnsi="Times New Roman" w:cs="Times New Roman"/>
          <w:sz w:val="24"/>
          <w:szCs w:val="24"/>
        </w:rPr>
        <w:t xml:space="preserve"> «</w:t>
      </w:r>
      <w:r w:rsidRPr="00AF144D">
        <w:rPr>
          <w:rFonts w:ascii="Times New Roman" w:hAnsi="Times New Roman" w:cs="Times New Roman"/>
          <w:sz w:val="24"/>
          <w:szCs w:val="24"/>
        </w:rPr>
        <w:t>О бюджете  муниципального образования «Городновский сельсовет» Железногорского района Курской области на 2017 год и на плановый период 2018 и 2019 годов</w:t>
      </w:r>
      <w:r w:rsidRPr="000A2B6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Администрация Городновского сельсовета Железногорского района</w:t>
      </w:r>
    </w:p>
    <w:p w:rsidR="007E1CF1" w:rsidRDefault="007E1CF1" w:rsidP="00705C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1CF1" w:rsidRPr="00A56F8C" w:rsidRDefault="007E1CF1" w:rsidP="00705C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ПОСТАНОВЛЯЕТ</w:t>
      </w:r>
      <w:r w:rsidRPr="00A56F8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7E1CF1" w:rsidRDefault="007E1CF1" w:rsidP="00705C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1CF1" w:rsidRDefault="007E1CF1" w:rsidP="00705C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1. Утвердить прилагаемую программу </w:t>
      </w:r>
      <w:r w:rsidRPr="005A5E86">
        <w:rPr>
          <w:rFonts w:ascii="Times New Roman" w:hAnsi="Times New Roman" w:cs="Times New Roman"/>
          <w:sz w:val="24"/>
          <w:szCs w:val="24"/>
        </w:rPr>
        <w:t>Администрации Городновского сельсовета «Развитие культуры в муниципальном образовании «Городновский сельсовет» Железногорского района Курской области на 2017-2020 годы»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1CF1" w:rsidRDefault="007E1CF1" w:rsidP="00705C23">
      <w:pPr>
        <w:pStyle w:val="ListParagraph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 Признать утратившими силу постановления администрации Городновского сельсовета:</w:t>
      </w:r>
    </w:p>
    <w:p w:rsidR="007E1CF1" w:rsidRDefault="007E1CF1" w:rsidP="00705C23">
      <w:pPr>
        <w:pStyle w:val="ListParagraph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от 07.12.2015г. №92 «</w:t>
      </w:r>
      <w:r w:rsidRPr="00623A92">
        <w:rPr>
          <w:rFonts w:ascii="Times New Roman" w:hAnsi="Times New Roman" w:cs="Times New Roman"/>
          <w:sz w:val="24"/>
          <w:szCs w:val="24"/>
        </w:rPr>
        <w:t xml:space="preserve">Об утверждении муниципальной программы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Городновского сельсовета </w:t>
      </w:r>
      <w:r w:rsidRPr="00623A92">
        <w:rPr>
          <w:rFonts w:ascii="Times New Roman" w:hAnsi="Times New Roman" w:cs="Times New Roman"/>
          <w:sz w:val="24"/>
          <w:szCs w:val="24"/>
        </w:rPr>
        <w:t xml:space="preserve">«Развитие культуры в </w:t>
      </w:r>
      <w:r>
        <w:rPr>
          <w:rFonts w:ascii="Times New Roman" w:hAnsi="Times New Roman" w:cs="Times New Roman"/>
          <w:sz w:val="24"/>
          <w:szCs w:val="24"/>
        </w:rPr>
        <w:t>муниципальном образовании «Городновский сельсовет»</w:t>
      </w:r>
      <w:r w:rsidRPr="00623A92">
        <w:rPr>
          <w:rFonts w:ascii="Times New Roman" w:hAnsi="Times New Roman" w:cs="Times New Roman"/>
          <w:sz w:val="24"/>
          <w:szCs w:val="24"/>
        </w:rPr>
        <w:t xml:space="preserve"> Железногорского района Курской области на </w:t>
      </w:r>
      <w:r>
        <w:rPr>
          <w:rFonts w:ascii="Times New Roman" w:hAnsi="Times New Roman" w:cs="Times New Roman"/>
          <w:sz w:val="24"/>
          <w:szCs w:val="24"/>
        </w:rPr>
        <w:t>2015-2017</w:t>
      </w:r>
      <w:r w:rsidRPr="00623A92">
        <w:rPr>
          <w:rFonts w:ascii="Times New Roman" w:hAnsi="Times New Roman" w:cs="Times New Roman"/>
          <w:sz w:val="24"/>
          <w:szCs w:val="24"/>
        </w:rPr>
        <w:t xml:space="preserve"> годы»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E1CF1" w:rsidRDefault="007E1CF1" w:rsidP="00705C23">
      <w:pPr>
        <w:pStyle w:val="ListParagraph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 23.06.2016г. №35 «О внесении изменений в постановление Администрации Городновского сельсовета от 07.12.2015 г. №92»;</w:t>
      </w:r>
    </w:p>
    <w:p w:rsidR="007E1CF1" w:rsidRDefault="007E1CF1" w:rsidP="00705C23">
      <w:pPr>
        <w:pStyle w:val="ListParagraph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 01.11.2016г. №99 «О внесении изменений в постановление Администрации Городновского сельсовета от 07.12.2015 г. №92»;</w:t>
      </w:r>
    </w:p>
    <w:p w:rsidR="007E1CF1" w:rsidRPr="00506B70" w:rsidRDefault="007E1CF1" w:rsidP="00705C23">
      <w:pPr>
        <w:pStyle w:val="ListParagraph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06B70">
        <w:rPr>
          <w:rFonts w:ascii="Times New Roman" w:hAnsi="Times New Roman" w:cs="Times New Roman"/>
          <w:color w:val="000000"/>
          <w:sz w:val="24"/>
          <w:szCs w:val="24"/>
        </w:rPr>
        <w:t>от 16.03.2017г. №24 «О внесении изменений в постановление Администрации Городновского сельсовета от 07.12.2015 г. №92»;</w:t>
      </w:r>
    </w:p>
    <w:p w:rsidR="007E1CF1" w:rsidRDefault="007E1CF1" w:rsidP="00705C23">
      <w:pPr>
        <w:pStyle w:val="ListParagraph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05C23">
        <w:rPr>
          <w:rFonts w:ascii="Times New Roman" w:hAnsi="Times New Roman" w:cs="Times New Roman"/>
          <w:sz w:val="24"/>
          <w:szCs w:val="24"/>
        </w:rPr>
        <w:t xml:space="preserve">   3.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Обеспечить размещение настоящего постановления на официальном сайте Администрации Городновского сельсовета Железногорского района Курской области в сети «Интернет».</w:t>
      </w:r>
    </w:p>
    <w:p w:rsidR="007E1CF1" w:rsidRPr="000C68DA" w:rsidRDefault="007E1CF1" w:rsidP="00705C23">
      <w:pPr>
        <w:pStyle w:val="ListParagraph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4. Контроль за исполнением настоящего постановления оставляю за собой.</w:t>
      </w:r>
    </w:p>
    <w:p w:rsidR="007E1CF1" w:rsidRDefault="007E1CF1" w:rsidP="00705C23">
      <w:pPr>
        <w:pStyle w:val="ListParagraph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4931E0">
        <w:rPr>
          <w:rFonts w:ascii="Times New Roman" w:hAnsi="Times New Roman" w:cs="Times New Roman"/>
          <w:color w:val="000000"/>
          <w:sz w:val="24"/>
          <w:szCs w:val="24"/>
        </w:rPr>
        <w:t>Постановление вступает в силу со дня его подписания и  распространяется на правоотнош</w:t>
      </w:r>
      <w:r>
        <w:rPr>
          <w:rFonts w:ascii="Times New Roman" w:hAnsi="Times New Roman" w:cs="Times New Roman"/>
          <w:color w:val="000000"/>
          <w:sz w:val="24"/>
          <w:szCs w:val="24"/>
        </w:rPr>
        <w:t>ения, возникшие с 01 января 2017</w:t>
      </w:r>
      <w:r w:rsidRPr="004931E0">
        <w:rPr>
          <w:rFonts w:ascii="Times New Roman" w:hAnsi="Times New Roman" w:cs="Times New Roman"/>
          <w:color w:val="000000"/>
          <w:sz w:val="24"/>
          <w:szCs w:val="24"/>
        </w:rPr>
        <w:t xml:space="preserve"> года.</w:t>
      </w:r>
    </w:p>
    <w:p w:rsidR="007E1CF1" w:rsidRPr="004931E0" w:rsidRDefault="007E1CF1" w:rsidP="00705C23">
      <w:pPr>
        <w:pStyle w:val="ListParagraph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E1CF1" w:rsidRDefault="007E1CF1" w:rsidP="00BC5E94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CF1" w:rsidRDefault="007E1CF1" w:rsidP="00BC5E94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Городновского сельсовета</w:t>
      </w:r>
    </w:p>
    <w:p w:rsidR="007E1CF1" w:rsidRDefault="007E1CF1" w:rsidP="00BC5E94">
      <w:pPr>
        <w:tabs>
          <w:tab w:val="left" w:pos="851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Железногорского района                                                                  А.Н.Троянов</w:t>
      </w:r>
    </w:p>
    <w:p w:rsidR="007E1CF1" w:rsidRDefault="007E1CF1" w:rsidP="00BC5E94">
      <w:pPr>
        <w:tabs>
          <w:tab w:val="left" w:pos="851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E1CF1" w:rsidRDefault="007E1CF1" w:rsidP="00BC5E94">
      <w:pPr>
        <w:tabs>
          <w:tab w:val="left" w:pos="851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E1CF1" w:rsidRDefault="007E1CF1" w:rsidP="007D26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7E1CF1" w:rsidRDefault="007E1CF1" w:rsidP="007D26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7E1CF1" w:rsidRDefault="007E1CF1" w:rsidP="007D26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7E1CF1" w:rsidRDefault="007E1CF1" w:rsidP="007D26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7E1CF1" w:rsidRDefault="007E1CF1" w:rsidP="007D26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7E1CF1" w:rsidRDefault="007E1CF1" w:rsidP="007D26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7E1CF1" w:rsidRDefault="007E1CF1" w:rsidP="007D26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7E1CF1" w:rsidRDefault="007E1CF1" w:rsidP="007D26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7E1CF1" w:rsidRPr="007B1D9F" w:rsidRDefault="007E1CF1" w:rsidP="007D26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7B1D9F">
        <w:rPr>
          <w:rFonts w:ascii="Times New Roman" w:hAnsi="Times New Roman" w:cs="Times New Roman"/>
          <w:b/>
          <w:bCs/>
          <w:sz w:val="48"/>
          <w:szCs w:val="48"/>
        </w:rPr>
        <w:t xml:space="preserve">МУНИЦИПАЛЬНАЯ ПРОГРАММА  </w:t>
      </w:r>
      <w:r w:rsidRPr="007B1D9F">
        <w:rPr>
          <w:rFonts w:ascii="Times New Roman" w:hAnsi="Times New Roman" w:cs="Times New Roman"/>
          <w:b/>
          <w:bCs/>
          <w:sz w:val="48"/>
          <w:szCs w:val="48"/>
        </w:rPr>
        <w:br/>
        <w:t>«РАЗВИТИЕ КУЛЬТУРЫ В</w:t>
      </w:r>
    </w:p>
    <w:p w:rsidR="007E1CF1" w:rsidRPr="007B1D9F" w:rsidRDefault="007E1CF1" w:rsidP="007D26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7B1D9F">
        <w:rPr>
          <w:rFonts w:ascii="Times New Roman" w:hAnsi="Times New Roman" w:cs="Times New Roman"/>
          <w:b/>
          <w:bCs/>
          <w:sz w:val="48"/>
          <w:szCs w:val="48"/>
        </w:rPr>
        <w:t xml:space="preserve">МУНИЦИПАЛЬНОМ </w:t>
      </w:r>
    </w:p>
    <w:p w:rsidR="007E1CF1" w:rsidRPr="007B1D9F" w:rsidRDefault="007E1CF1" w:rsidP="007D26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>ОБРАЗОВАНИИ</w:t>
      </w:r>
      <w:r w:rsidRPr="007B1D9F">
        <w:rPr>
          <w:rFonts w:ascii="Times New Roman" w:hAnsi="Times New Roman" w:cs="Times New Roman"/>
          <w:b/>
          <w:bCs/>
          <w:sz w:val="48"/>
          <w:szCs w:val="48"/>
        </w:rPr>
        <w:br/>
        <w:t>«ГОРОДНОВСКИЙ СЕЛЬСОВЕТ»</w:t>
      </w:r>
    </w:p>
    <w:p w:rsidR="007E1CF1" w:rsidRPr="007B1D9F" w:rsidRDefault="007E1CF1" w:rsidP="007D26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7B1D9F">
        <w:rPr>
          <w:rFonts w:ascii="Times New Roman" w:hAnsi="Times New Roman" w:cs="Times New Roman"/>
          <w:b/>
          <w:bCs/>
          <w:sz w:val="48"/>
          <w:szCs w:val="48"/>
        </w:rPr>
        <w:t>ЖЕЛЕЗНОГОРСКОГО РАЙОНА</w:t>
      </w:r>
    </w:p>
    <w:p w:rsidR="007E1CF1" w:rsidRPr="007B1D9F" w:rsidRDefault="007E1CF1" w:rsidP="007D26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7B1D9F">
        <w:rPr>
          <w:rFonts w:ascii="Times New Roman" w:hAnsi="Times New Roman" w:cs="Times New Roman"/>
          <w:b/>
          <w:bCs/>
          <w:sz w:val="48"/>
          <w:szCs w:val="48"/>
        </w:rPr>
        <w:t>КУРСКОЙ ОБЛАСТИ</w:t>
      </w:r>
    </w:p>
    <w:p w:rsidR="007E1CF1" w:rsidRPr="007B1D9F" w:rsidRDefault="007E1CF1" w:rsidP="007D26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7B1D9F">
        <w:rPr>
          <w:rFonts w:ascii="Times New Roman" w:hAnsi="Times New Roman" w:cs="Times New Roman"/>
          <w:b/>
          <w:bCs/>
          <w:sz w:val="48"/>
          <w:szCs w:val="48"/>
        </w:rPr>
        <w:t xml:space="preserve">на </w:t>
      </w:r>
      <w:r>
        <w:rPr>
          <w:rFonts w:ascii="Times New Roman" w:hAnsi="Times New Roman" w:cs="Times New Roman"/>
          <w:b/>
          <w:bCs/>
          <w:sz w:val="48"/>
          <w:szCs w:val="48"/>
        </w:rPr>
        <w:t xml:space="preserve">2017-2020 </w:t>
      </w:r>
      <w:r w:rsidRPr="007B1D9F">
        <w:rPr>
          <w:rFonts w:ascii="Times New Roman" w:hAnsi="Times New Roman" w:cs="Times New Roman"/>
          <w:b/>
          <w:bCs/>
          <w:sz w:val="48"/>
          <w:szCs w:val="48"/>
        </w:rPr>
        <w:t>годы»</w:t>
      </w:r>
    </w:p>
    <w:p w:rsidR="007E1CF1" w:rsidRPr="007B1D9F" w:rsidRDefault="007E1CF1" w:rsidP="007D26C9">
      <w:pPr>
        <w:spacing w:after="0" w:line="240" w:lineRule="auto"/>
        <w:rPr>
          <w:rFonts w:ascii="Times New Roman" w:hAnsi="Times New Roman" w:cs="Times New Roman"/>
          <w:i/>
          <w:iCs/>
          <w:sz w:val="48"/>
          <w:szCs w:val="48"/>
        </w:rPr>
      </w:pPr>
    </w:p>
    <w:p w:rsidR="007E1CF1" w:rsidRPr="007B1D9F" w:rsidRDefault="007E1CF1" w:rsidP="007D26C9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7E1CF1" w:rsidRPr="007B1D9F" w:rsidRDefault="007E1CF1" w:rsidP="007D26C9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7E1CF1" w:rsidRPr="007B1D9F" w:rsidRDefault="007E1CF1" w:rsidP="007D26C9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7E1CF1" w:rsidRPr="007B1D9F" w:rsidRDefault="007E1CF1" w:rsidP="007D26C9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7E1CF1" w:rsidRPr="007B1D9F" w:rsidRDefault="007E1CF1" w:rsidP="007D26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1CF1" w:rsidRPr="007B1D9F" w:rsidRDefault="007E1CF1" w:rsidP="007D26C9">
      <w:pPr>
        <w:rPr>
          <w:rFonts w:ascii="Times New Roman" w:hAnsi="Times New Roman" w:cs="Times New Roman"/>
          <w:sz w:val="24"/>
          <w:szCs w:val="24"/>
        </w:rPr>
      </w:pPr>
    </w:p>
    <w:p w:rsidR="007E1CF1" w:rsidRPr="007B1D9F" w:rsidRDefault="007E1CF1" w:rsidP="007D26C9">
      <w:pPr>
        <w:ind w:right="-288"/>
        <w:rPr>
          <w:rFonts w:ascii="Times New Roman" w:hAnsi="Times New Roman" w:cs="Times New Roman"/>
          <w:sz w:val="24"/>
          <w:szCs w:val="24"/>
        </w:rPr>
      </w:pPr>
    </w:p>
    <w:p w:rsidR="007E1CF1" w:rsidRPr="007B1D9F" w:rsidRDefault="007E1CF1" w:rsidP="007D26C9">
      <w:pPr>
        <w:rPr>
          <w:rFonts w:ascii="Times New Roman" w:hAnsi="Times New Roman" w:cs="Times New Roman"/>
          <w:sz w:val="24"/>
          <w:szCs w:val="24"/>
        </w:rPr>
      </w:pPr>
    </w:p>
    <w:p w:rsidR="007E1CF1" w:rsidRPr="007B1D9F" w:rsidRDefault="007E1CF1" w:rsidP="007D26C9">
      <w:pPr>
        <w:rPr>
          <w:rFonts w:ascii="Times New Roman" w:hAnsi="Times New Roman" w:cs="Times New Roman"/>
          <w:sz w:val="24"/>
          <w:szCs w:val="24"/>
        </w:rPr>
      </w:pPr>
    </w:p>
    <w:p w:rsidR="007E1CF1" w:rsidRPr="007B1D9F" w:rsidRDefault="007E1CF1" w:rsidP="007D26C9">
      <w:pPr>
        <w:rPr>
          <w:rFonts w:ascii="Times New Roman" w:hAnsi="Times New Roman" w:cs="Times New Roman"/>
          <w:sz w:val="24"/>
          <w:szCs w:val="24"/>
        </w:rPr>
      </w:pPr>
    </w:p>
    <w:p w:rsidR="007E1CF1" w:rsidRPr="007B1D9F" w:rsidRDefault="007E1CF1" w:rsidP="007D26C9">
      <w:pPr>
        <w:rPr>
          <w:rFonts w:ascii="Times New Roman" w:hAnsi="Times New Roman" w:cs="Times New Roman"/>
          <w:sz w:val="24"/>
          <w:szCs w:val="24"/>
        </w:rPr>
      </w:pPr>
    </w:p>
    <w:p w:rsidR="007E1CF1" w:rsidRDefault="007E1CF1" w:rsidP="007D26C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bookmarkStart w:id="0" w:name="Раздел_00_Паспорт"/>
    </w:p>
    <w:p w:rsidR="007E1CF1" w:rsidRDefault="007E1CF1" w:rsidP="007D26C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7E1CF1" w:rsidRDefault="007E1CF1" w:rsidP="007D26C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7E1CF1" w:rsidRDefault="007E1CF1" w:rsidP="007D26C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7E1CF1" w:rsidRPr="007B1D9F" w:rsidRDefault="007E1CF1" w:rsidP="007D26C9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7B1D9F">
        <w:rPr>
          <w:rFonts w:ascii="Times New Roman" w:hAnsi="Times New Roman" w:cs="Times New Roman"/>
          <w:sz w:val="24"/>
          <w:szCs w:val="24"/>
        </w:rPr>
        <w:t>Утверждена</w:t>
      </w:r>
    </w:p>
    <w:p w:rsidR="007E1CF1" w:rsidRPr="007B1D9F" w:rsidRDefault="007E1CF1" w:rsidP="007D26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7B1D9F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  <w:r w:rsidRPr="007B1D9F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:rsidR="007E1CF1" w:rsidRPr="007B1D9F" w:rsidRDefault="007E1CF1" w:rsidP="007D26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B1D9F">
        <w:rPr>
          <w:rFonts w:ascii="Times New Roman" w:hAnsi="Times New Roman" w:cs="Times New Roman"/>
          <w:sz w:val="24"/>
          <w:szCs w:val="24"/>
        </w:rPr>
        <w:t>Городновского сельсовета</w:t>
      </w:r>
    </w:p>
    <w:p w:rsidR="007E1CF1" w:rsidRPr="007B1D9F" w:rsidRDefault="007E1CF1" w:rsidP="007D26C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«24» марта 2017г. №___</w:t>
      </w:r>
    </w:p>
    <w:p w:rsidR="007E1CF1" w:rsidRPr="007B1D9F" w:rsidRDefault="007E1CF1" w:rsidP="007D26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1CF1" w:rsidRPr="007B1D9F" w:rsidRDefault="007E1CF1" w:rsidP="007D26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1CF1" w:rsidRPr="007B1D9F" w:rsidRDefault="007E1CF1" w:rsidP="007D26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1D9F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Муниципальная  программа  </w:t>
      </w:r>
      <w:r w:rsidRPr="007B1D9F">
        <w:rPr>
          <w:rFonts w:ascii="Times New Roman" w:hAnsi="Times New Roman" w:cs="Times New Roman"/>
          <w:b/>
          <w:bCs/>
          <w:sz w:val="24"/>
          <w:szCs w:val="24"/>
        </w:rPr>
        <w:br/>
        <w:t xml:space="preserve">«Развитие культуры в муниципальном </w:t>
      </w:r>
      <w:r>
        <w:rPr>
          <w:rFonts w:ascii="Times New Roman" w:hAnsi="Times New Roman" w:cs="Times New Roman"/>
          <w:b/>
          <w:bCs/>
          <w:sz w:val="24"/>
          <w:szCs w:val="24"/>
        </w:rPr>
        <w:t>образовании</w:t>
      </w:r>
      <w:r w:rsidRPr="007B1D9F">
        <w:rPr>
          <w:rFonts w:ascii="Times New Roman" w:hAnsi="Times New Roman" w:cs="Times New Roman"/>
          <w:b/>
          <w:bCs/>
          <w:sz w:val="24"/>
          <w:szCs w:val="24"/>
        </w:rPr>
        <w:t xml:space="preserve"> «Городновский сельсовет» Железногорског</w:t>
      </w:r>
      <w:r>
        <w:rPr>
          <w:rFonts w:ascii="Times New Roman" w:hAnsi="Times New Roman" w:cs="Times New Roman"/>
          <w:b/>
          <w:bCs/>
          <w:sz w:val="24"/>
          <w:szCs w:val="24"/>
        </w:rPr>
        <w:t>о  района Курской области» (2017-2020</w:t>
      </w:r>
      <w:r w:rsidRPr="007B1D9F">
        <w:rPr>
          <w:rFonts w:ascii="Times New Roman" w:hAnsi="Times New Roman" w:cs="Times New Roman"/>
          <w:b/>
          <w:bCs/>
          <w:sz w:val="24"/>
          <w:szCs w:val="24"/>
        </w:rPr>
        <w:t>годы)</w:t>
      </w:r>
    </w:p>
    <w:p w:rsidR="007E1CF1" w:rsidRPr="007B1D9F" w:rsidRDefault="007E1CF1" w:rsidP="007D26C9">
      <w:pPr>
        <w:widowControl w:val="0"/>
        <w:autoSpaceDE w:val="0"/>
        <w:autoSpaceDN w:val="0"/>
        <w:adjustRightInd w:val="0"/>
        <w:spacing w:after="0" w:line="240" w:lineRule="auto"/>
        <w:ind w:right="40" w:firstLine="708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E1CF1" w:rsidRPr="007B1D9F" w:rsidRDefault="007E1CF1" w:rsidP="007D26C9">
      <w:pPr>
        <w:widowControl w:val="0"/>
        <w:autoSpaceDE w:val="0"/>
        <w:autoSpaceDN w:val="0"/>
        <w:adjustRightInd w:val="0"/>
        <w:spacing w:after="0" w:line="240" w:lineRule="auto"/>
        <w:ind w:right="40" w:firstLine="708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E1CF1" w:rsidRPr="007B1D9F" w:rsidRDefault="007E1CF1" w:rsidP="00506B7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B1D9F">
        <w:rPr>
          <w:rFonts w:ascii="Times New Roman" w:hAnsi="Times New Roman" w:cs="Times New Roman"/>
          <w:b/>
          <w:bCs/>
          <w:sz w:val="24"/>
          <w:szCs w:val="24"/>
        </w:rPr>
        <w:t>ПАСПОРТ</w:t>
      </w:r>
      <w:bookmarkEnd w:id="0"/>
    </w:p>
    <w:p w:rsidR="007E1CF1" w:rsidRDefault="007E1CF1" w:rsidP="00506B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1D9F">
        <w:rPr>
          <w:rFonts w:ascii="Times New Roman" w:hAnsi="Times New Roman" w:cs="Times New Roman"/>
          <w:b/>
          <w:bCs/>
          <w:sz w:val="24"/>
          <w:szCs w:val="24"/>
        </w:rPr>
        <w:t>муниципальной программы</w:t>
      </w:r>
      <w:r w:rsidRPr="007B1D9F">
        <w:rPr>
          <w:rFonts w:ascii="Times New Roman" w:hAnsi="Times New Roman" w:cs="Times New Roman"/>
          <w:sz w:val="24"/>
          <w:szCs w:val="24"/>
        </w:rPr>
        <w:t xml:space="preserve"> </w:t>
      </w:r>
      <w:r w:rsidRPr="007B1D9F">
        <w:rPr>
          <w:rFonts w:ascii="Times New Roman" w:hAnsi="Times New Roman" w:cs="Times New Roman"/>
          <w:b/>
          <w:bCs/>
          <w:sz w:val="24"/>
          <w:szCs w:val="24"/>
        </w:rPr>
        <w:t xml:space="preserve"> «Развитие культуры в муниципальном </w:t>
      </w:r>
      <w:r>
        <w:rPr>
          <w:rFonts w:ascii="Times New Roman" w:hAnsi="Times New Roman" w:cs="Times New Roman"/>
          <w:b/>
          <w:bCs/>
          <w:sz w:val="24"/>
          <w:szCs w:val="24"/>
        </w:rPr>
        <w:t>образовании</w:t>
      </w:r>
      <w:r w:rsidRPr="007B1D9F">
        <w:rPr>
          <w:rFonts w:ascii="Times New Roman" w:hAnsi="Times New Roman" w:cs="Times New Roman"/>
          <w:b/>
          <w:bCs/>
          <w:sz w:val="24"/>
          <w:szCs w:val="24"/>
        </w:rPr>
        <w:t xml:space="preserve"> «Городновский сельсовет» Железногорского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района  Курской области» </w:t>
      </w:r>
    </w:p>
    <w:p w:rsidR="007E1CF1" w:rsidRPr="007B1D9F" w:rsidRDefault="007E1CF1" w:rsidP="00506B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(2017-</w:t>
      </w:r>
      <w:r w:rsidRPr="007B1D9F">
        <w:rPr>
          <w:rFonts w:ascii="Times New Roman" w:hAnsi="Times New Roman" w:cs="Times New Roman"/>
          <w:b/>
          <w:bCs/>
          <w:sz w:val="24"/>
          <w:szCs w:val="24"/>
        </w:rPr>
        <w:t>2017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B1D9F">
        <w:rPr>
          <w:rFonts w:ascii="Times New Roman" w:hAnsi="Times New Roman" w:cs="Times New Roman"/>
          <w:b/>
          <w:bCs/>
          <w:sz w:val="24"/>
          <w:szCs w:val="24"/>
        </w:rPr>
        <w:t>годы)</w:t>
      </w:r>
    </w:p>
    <w:p w:rsidR="007E1CF1" w:rsidRPr="007B1D9F" w:rsidRDefault="007E1CF1" w:rsidP="007D26C9">
      <w:pPr>
        <w:widowControl w:val="0"/>
        <w:autoSpaceDE w:val="0"/>
        <w:autoSpaceDN w:val="0"/>
        <w:adjustRightInd w:val="0"/>
        <w:spacing w:after="360" w:line="240" w:lineRule="auto"/>
        <w:ind w:right="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1D9F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Pr="007B1D9F">
        <w:rPr>
          <w:rFonts w:ascii="Times New Roman" w:hAnsi="Times New Roman" w:cs="Times New Roman"/>
          <w:b/>
          <w:bCs/>
          <w:sz w:val="24"/>
          <w:szCs w:val="24"/>
        </w:rPr>
        <w:t>Муниципальная</w:t>
      </w:r>
      <w:r w:rsidRPr="007B1D9F">
        <w:rPr>
          <w:rFonts w:ascii="Times New Roman" w:hAnsi="Times New Roman" w:cs="Times New Roman"/>
          <w:sz w:val="24"/>
          <w:szCs w:val="24"/>
        </w:rPr>
        <w:t xml:space="preserve"> </w:t>
      </w:r>
      <w:r w:rsidRPr="007B1D9F">
        <w:rPr>
          <w:rFonts w:ascii="Times New Roman" w:hAnsi="Times New Roman" w:cs="Times New Roman"/>
          <w:b/>
          <w:bCs/>
          <w:sz w:val="24"/>
          <w:szCs w:val="24"/>
        </w:rPr>
        <w:t>программа</w:t>
      </w:r>
      <w:r w:rsidRPr="007B1D9F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1000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64"/>
        <w:gridCol w:w="6341"/>
      </w:tblGrid>
      <w:tr w:rsidR="007E1CF1" w:rsidRPr="007B1D9F">
        <w:trPr>
          <w:trHeight w:val="56"/>
        </w:trPr>
        <w:tc>
          <w:tcPr>
            <w:tcW w:w="3664" w:type="dxa"/>
          </w:tcPr>
          <w:p w:rsidR="007E1CF1" w:rsidRPr="007B1D9F" w:rsidRDefault="007E1CF1" w:rsidP="007D2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D9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6341" w:type="dxa"/>
            <w:tcBorders>
              <w:left w:val="nil"/>
            </w:tcBorders>
          </w:tcPr>
          <w:p w:rsidR="007E1CF1" w:rsidRPr="007B1D9F" w:rsidRDefault="007E1CF1" w:rsidP="007D2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D9F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Городновского сельсовета</w:t>
            </w:r>
          </w:p>
          <w:p w:rsidR="007E1CF1" w:rsidRPr="007B1D9F" w:rsidRDefault="007E1CF1" w:rsidP="007D2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D9F">
              <w:rPr>
                <w:rFonts w:ascii="Times New Roman" w:hAnsi="Times New Roman" w:cs="Times New Roman"/>
                <w:sz w:val="24"/>
                <w:szCs w:val="24"/>
              </w:rPr>
              <w:t>Железногорского района Курской области</w:t>
            </w:r>
          </w:p>
        </w:tc>
      </w:tr>
      <w:tr w:rsidR="007E1CF1" w:rsidRPr="007B1D9F">
        <w:trPr>
          <w:trHeight w:val="56"/>
        </w:trPr>
        <w:tc>
          <w:tcPr>
            <w:tcW w:w="3664" w:type="dxa"/>
          </w:tcPr>
          <w:p w:rsidR="007E1CF1" w:rsidRPr="007B1D9F" w:rsidRDefault="007E1CF1" w:rsidP="007D26C9">
            <w:pPr>
              <w:spacing w:before="12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D9F">
              <w:rPr>
                <w:rFonts w:ascii="Times New Roman" w:hAnsi="Times New Roman" w:cs="Times New Roman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6341" w:type="dxa"/>
            <w:tcBorders>
              <w:left w:val="nil"/>
            </w:tcBorders>
          </w:tcPr>
          <w:p w:rsidR="007E1CF1" w:rsidRPr="007B1D9F" w:rsidRDefault="007E1CF1" w:rsidP="007D26C9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D9F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7E1CF1" w:rsidRPr="007B1D9F">
        <w:trPr>
          <w:trHeight w:val="56"/>
        </w:trPr>
        <w:tc>
          <w:tcPr>
            <w:tcW w:w="3664" w:type="dxa"/>
          </w:tcPr>
          <w:p w:rsidR="007E1CF1" w:rsidRPr="007B1D9F" w:rsidRDefault="007E1CF1" w:rsidP="007D26C9">
            <w:pPr>
              <w:spacing w:before="12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D9F">
              <w:rPr>
                <w:rFonts w:ascii="Times New Roman" w:hAnsi="Times New Roman" w:cs="Times New Roman"/>
                <w:sz w:val="24"/>
                <w:szCs w:val="24"/>
              </w:rPr>
              <w:t>Участник программы</w:t>
            </w:r>
          </w:p>
        </w:tc>
        <w:tc>
          <w:tcPr>
            <w:tcW w:w="6341" w:type="dxa"/>
            <w:tcBorders>
              <w:left w:val="nil"/>
            </w:tcBorders>
          </w:tcPr>
          <w:p w:rsidR="007E1CF1" w:rsidRPr="007B1D9F" w:rsidRDefault="007E1CF1" w:rsidP="007D26C9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D9F">
              <w:rPr>
                <w:rFonts w:ascii="Times New Roman" w:hAnsi="Times New Roman" w:cs="Times New Roman"/>
                <w:sz w:val="24"/>
                <w:szCs w:val="24"/>
              </w:rPr>
              <w:t>МКУ «Городновский центральный Дом культуры» Железногорского района Курской области</w:t>
            </w:r>
          </w:p>
        </w:tc>
      </w:tr>
      <w:tr w:rsidR="007E1CF1" w:rsidRPr="007B1D9F">
        <w:trPr>
          <w:trHeight w:val="56"/>
        </w:trPr>
        <w:tc>
          <w:tcPr>
            <w:tcW w:w="3664" w:type="dxa"/>
          </w:tcPr>
          <w:p w:rsidR="007E1CF1" w:rsidRPr="007B1D9F" w:rsidRDefault="007E1CF1" w:rsidP="007D26C9">
            <w:pPr>
              <w:spacing w:before="12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D9F">
              <w:rPr>
                <w:rFonts w:ascii="Times New Roman" w:hAnsi="Times New Roman" w:cs="Times New Roman"/>
                <w:sz w:val="24"/>
                <w:szCs w:val="24"/>
              </w:rPr>
              <w:t>Подпрограммы программы</w:t>
            </w:r>
          </w:p>
        </w:tc>
        <w:tc>
          <w:tcPr>
            <w:tcW w:w="6341" w:type="dxa"/>
            <w:tcBorders>
              <w:left w:val="nil"/>
            </w:tcBorders>
          </w:tcPr>
          <w:p w:rsidR="007E1CF1" w:rsidRPr="007B1D9F" w:rsidRDefault="007E1CF1" w:rsidP="007D2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D9F">
              <w:rPr>
                <w:rFonts w:ascii="Times New Roman" w:hAnsi="Times New Roman" w:cs="Times New Roman"/>
                <w:sz w:val="24"/>
                <w:szCs w:val="24"/>
              </w:rPr>
              <w:t xml:space="preserve">«Искусство». </w:t>
            </w:r>
          </w:p>
        </w:tc>
      </w:tr>
      <w:tr w:rsidR="007E1CF1" w:rsidRPr="007B1D9F">
        <w:trPr>
          <w:trHeight w:val="56"/>
        </w:trPr>
        <w:tc>
          <w:tcPr>
            <w:tcW w:w="3664" w:type="dxa"/>
          </w:tcPr>
          <w:p w:rsidR="007E1CF1" w:rsidRPr="007B1D9F" w:rsidRDefault="007E1CF1" w:rsidP="007D26C9">
            <w:pPr>
              <w:spacing w:before="12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D9F">
              <w:rPr>
                <w:rFonts w:ascii="Times New Roman" w:hAnsi="Times New Roman" w:cs="Times New Roman"/>
                <w:sz w:val="24"/>
                <w:szCs w:val="24"/>
              </w:rPr>
              <w:t>Программно-целевые инструменты программы</w:t>
            </w:r>
          </w:p>
        </w:tc>
        <w:tc>
          <w:tcPr>
            <w:tcW w:w="6341" w:type="dxa"/>
            <w:tcBorders>
              <w:left w:val="nil"/>
            </w:tcBorders>
          </w:tcPr>
          <w:p w:rsidR="007E1CF1" w:rsidRPr="007B1D9F" w:rsidRDefault="007E1CF1" w:rsidP="007D26C9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D9F">
              <w:rPr>
                <w:rFonts w:ascii="Times New Roman" w:hAnsi="Times New Roman" w:cs="Times New Roman"/>
                <w:sz w:val="24"/>
                <w:szCs w:val="24"/>
              </w:rPr>
              <w:t xml:space="preserve"> отсутствуют</w:t>
            </w:r>
          </w:p>
        </w:tc>
      </w:tr>
      <w:tr w:rsidR="007E1CF1" w:rsidRPr="007B1D9F">
        <w:trPr>
          <w:trHeight w:val="56"/>
        </w:trPr>
        <w:tc>
          <w:tcPr>
            <w:tcW w:w="3664" w:type="dxa"/>
          </w:tcPr>
          <w:p w:rsidR="007E1CF1" w:rsidRPr="007B1D9F" w:rsidRDefault="007E1CF1" w:rsidP="007D26C9">
            <w:pPr>
              <w:spacing w:before="12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D9F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6341" w:type="dxa"/>
            <w:tcBorders>
              <w:left w:val="nil"/>
            </w:tcBorders>
          </w:tcPr>
          <w:p w:rsidR="007E1CF1" w:rsidRPr="007B1D9F" w:rsidRDefault="007E1CF1" w:rsidP="007D26C9">
            <w:pPr>
              <w:spacing w:before="60" w:after="60" w:line="240" w:lineRule="auto"/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7B1D9F">
              <w:rPr>
                <w:rFonts w:ascii="Times New Roman" w:hAnsi="Times New Roman" w:cs="Times New Roman"/>
                <w:sz w:val="24"/>
                <w:szCs w:val="24"/>
              </w:rPr>
              <w:t>реализация стратегической роли культуры как духовно-нравственного основания развития личности и единства  российского общества</w:t>
            </w:r>
          </w:p>
        </w:tc>
      </w:tr>
      <w:tr w:rsidR="007E1CF1" w:rsidRPr="007B1D9F">
        <w:trPr>
          <w:trHeight w:val="56"/>
        </w:trPr>
        <w:tc>
          <w:tcPr>
            <w:tcW w:w="3664" w:type="dxa"/>
          </w:tcPr>
          <w:p w:rsidR="007E1CF1" w:rsidRPr="007B1D9F" w:rsidRDefault="007E1CF1" w:rsidP="007D26C9">
            <w:pPr>
              <w:spacing w:before="12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D9F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6341" w:type="dxa"/>
            <w:tcBorders>
              <w:left w:val="nil"/>
            </w:tcBorders>
          </w:tcPr>
          <w:p w:rsidR="007E1CF1" w:rsidRPr="007B1D9F" w:rsidRDefault="007E1CF1" w:rsidP="007D26C9">
            <w:pPr>
              <w:spacing w:before="60" w:after="60" w:line="240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D9F">
              <w:rPr>
                <w:rFonts w:ascii="Times New Roman" w:hAnsi="Times New Roman" w:cs="Times New Roman"/>
                <w:sz w:val="24"/>
                <w:szCs w:val="24"/>
              </w:rPr>
              <w:t>Задача 1. Создание благоприятных условий для устойчивого развития сферы культуры и обеспечения условий реализации Муниципальной программы.</w:t>
            </w:r>
          </w:p>
          <w:p w:rsidR="007E1CF1" w:rsidRPr="007B1D9F" w:rsidRDefault="007E1CF1" w:rsidP="007D26C9">
            <w:pPr>
              <w:spacing w:before="60" w:after="60" w:line="240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D9F">
              <w:rPr>
                <w:rFonts w:ascii="Times New Roman" w:hAnsi="Times New Roman" w:cs="Times New Roman"/>
                <w:sz w:val="24"/>
                <w:szCs w:val="24"/>
              </w:rPr>
              <w:t>Задача 2. Обеспечение доступа граждан к участию в культурной жизни, реализация творческого потенциала населения;</w:t>
            </w:r>
          </w:p>
        </w:tc>
      </w:tr>
      <w:tr w:rsidR="007E1CF1" w:rsidRPr="007B1D9F">
        <w:trPr>
          <w:trHeight w:val="56"/>
        </w:trPr>
        <w:tc>
          <w:tcPr>
            <w:tcW w:w="3664" w:type="dxa"/>
          </w:tcPr>
          <w:p w:rsidR="007E1CF1" w:rsidRPr="007B1D9F" w:rsidRDefault="007E1CF1" w:rsidP="007D26C9">
            <w:pPr>
              <w:spacing w:before="12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программы</w:t>
            </w:r>
          </w:p>
        </w:tc>
        <w:tc>
          <w:tcPr>
            <w:tcW w:w="6341" w:type="dxa"/>
            <w:tcBorders>
              <w:left w:val="nil"/>
            </w:tcBorders>
          </w:tcPr>
          <w:p w:rsidR="007E1CF1" w:rsidRPr="007B1D9F" w:rsidRDefault="007E1CF1" w:rsidP="007D26C9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B1D9F">
              <w:rPr>
                <w:rFonts w:ascii="Times New Roman" w:hAnsi="Times New Roman" w:cs="Times New Roman"/>
                <w:sz w:val="24"/>
                <w:szCs w:val="24"/>
              </w:rPr>
              <w:t>отношение среднемесячной номинальной начисленной заработной платы работников муниципальных сельских учреждений культуры   к среднемесячной номинальной начисленной заработной плате работников, занятых в сфере  экономики в регионе (проценты);</w:t>
            </w:r>
            <w:r w:rsidRPr="007B1D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</w:t>
            </w:r>
          </w:p>
          <w:p w:rsidR="007E1CF1" w:rsidRPr="007B1D9F" w:rsidRDefault="007E1CF1" w:rsidP="007D26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B1D9F">
              <w:rPr>
                <w:rFonts w:ascii="Times New Roman" w:hAnsi="Times New Roman" w:cs="Times New Roman"/>
                <w:sz w:val="24"/>
                <w:szCs w:val="24"/>
              </w:rPr>
              <w:t>прирост количества посетителей культурно-просветительских мероприятий, проведенных организациями культуры по сравнению с предыдущим годом (человек, процентов);</w:t>
            </w:r>
          </w:p>
          <w:p w:rsidR="007E1CF1" w:rsidRPr="007B1D9F" w:rsidRDefault="007E1CF1" w:rsidP="007D26C9">
            <w:pPr>
              <w:spacing w:before="60" w:after="60" w:line="240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1CF1" w:rsidRDefault="007E1CF1" w:rsidP="007D26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1CF1" w:rsidRDefault="007E1CF1" w:rsidP="007D26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1CF1" w:rsidRDefault="007E1CF1" w:rsidP="007D26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1CF1" w:rsidRDefault="007E1CF1" w:rsidP="007D26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1CF1" w:rsidRPr="007B1D9F" w:rsidRDefault="007E1CF1" w:rsidP="007D26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86"/>
        <w:gridCol w:w="6379"/>
      </w:tblGrid>
      <w:tr w:rsidR="007E1CF1" w:rsidRPr="007B1D9F">
        <w:tc>
          <w:tcPr>
            <w:tcW w:w="3686" w:type="dxa"/>
          </w:tcPr>
          <w:p w:rsidR="007E1CF1" w:rsidRPr="007B1D9F" w:rsidRDefault="007E1CF1" w:rsidP="007D26C9">
            <w:pPr>
              <w:spacing w:before="12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D9F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программы</w:t>
            </w:r>
          </w:p>
        </w:tc>
        <w:tc>
          <w:tcPr>
            <w:tcW w:w="6379" w:type="dxa"/>
            <w:tcBorders>
              <w:left w:val="nil"/>
            </w:tcBorders>
          </w:tcPr>
          <w:p w:rsidR="007E1CF1" w:rsidRPr="007B1D9F" w:rsidRDefault="007E1CF1" w:rsidP="007D26C9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2017 - 2020</w:t>
            </w:r>
            <w:r w:rsidRPr="007B1D9F">
              <w:rPr>
                <w:rFonts w:ascii="Times New Roman" w:hAnsi="Times New Roman" w:cs="Times New Roman"/>
                <w:sz w:val="24"/>
                <w:szCs w:val="24"/>
              </w:rPr>
              <w:t xml:space="preserve"> годы, в один этап</w:t>
            </w:r>
          </w:p>
          <w:p w:rsidR="007E1CF1" w:rsidRPr="007B1D9F" w:rsidRDefault="007E1CF1" w:rsidP="007D26C9">
            <w:pPr>
              <w:spacing w:before="60" w:after="60" w:line="240" w:lineRule="auto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CF1" w:rsidRPr="007B1D9F">
        <w:tc>
          <w:tcPr>
            <w:tcW w:w="3686" w:type="dxa"/>
          </w:tcPr>
          <w:p w:rsidR="007E1CF1" w:rsidRPr="007B1D9F" w:rsidRDefault="007E1CF1" w:rsidP="007D26C9">
            <w:pPr>
              <w:spacing w:before="12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D9F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программы</w:t>
            </w:r>
          </w:p>
          <w:p w:rsidR="007E1CF1" w:rsidRPr="007B1D9F" w:rsidRDefault="007E1CF1" w:rsidP="007D26C9">
            <w:pPr>
              <w:spacing w:before="12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left w:val="nil"/>
            </w:tcBorders>
          </w:tcPr>
          <w:p w:rsidR="007E1CF1" w:rsidRDefault="007E1CF1" w:rsidP="007D26C9">
            <w:pPr>
              <w:spacing w:before="60" w:after="60" w:line="240" w:lineRule="auto"/>
              <w:ind w:firstLine="3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1D9F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 на реализацию Муниципальной программы составляет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1D9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8 050 100,00 </w:t>
            </w:r>
            <w:r w:rsidRPr="00AA60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руб=</w:t>
            </w:r>
          </w:p>
          <w:p w:rsidR="007E1CF1" w:rsidRPr="00D02816" w:rsidRDefault="007E1CF1" w:rsidP="007D26C9">
            <w:pPr>
              <w:spacing w:before="60" w:after="6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8 050 100</w:t>
            </w:r>
            <w:r w:rsidRPr="00AA60EF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,0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0</w:t>
            </w:r>
            <w:r w:rsidRPr="00AA60EF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руб</w:t>
            </w:r>
            <w:r w:rsidRPr="00AA60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0,</w:t>
            </w:r>
            <w:r w:rsidRPr="00AA60EF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0</w:t>
            </w:r>
            <w:r w:rsidRPr="00AA60EF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руб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7B1D9F">
              <w:rPr>
                <w:rFonts w:ascii="Times New Roman" w:hAnsi="Times New Roman" w:cs="Times New Roman"/>
                <w:sz w:val="24"/>
                <w:szCs w:val="24"/>
              </w:rPr>
              <w:t xml:space="preserve">рублей, в том числе: объем ассигнований, источником которых является  местный бюджет,  составляет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8 050 100</w:t>
            </w:r>
            <w:r w:rsidRPr="004C33B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,00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рублей, областной бюджет –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0,00</w:t>
            </w:r>
          </w:p>
          <w:p w:rsidR="007E1CF1" w:rsidRPr="007B1D9F" w:rsidRDefault="007E1CF1" w:rsidP="007D26C9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D9F">
              <w:rPr>
                <w:rFonts w:ascii="Times New Roman" w:hAnsi="Times New Roman" w:cs="Times New Roman"/>
                <w:sz w:val="24"/>
                <w:szCs w:val="24"/>
              </w:rPr>
              <w:t xml:space="preserve">По подпрограмме 1 </w:t>
            </w:r>
            <w:r w:rsidRPr="007B1D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«Искусство</w:t>
            </w:r>
            <w:r w:rsidRPr="007B1D9F">
              <w:rPr>
                <w:rFonts w:ascii="Times New Roman" w:hAnsi="Times New Roman" w:cs="Times New Roman"/>
                <w:sz w:val="24"/>
                <w:szCs w:val="24"/>
              </w:rPr>
              <w:t xml:space="preserve">» объем  ассигнований местного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областного бюджетов</w:t>
            </w:r>
            <w:r w:rsidRPr="007B1D9F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8 050 100</w:t>
            </w:r>
            <w:r w:rsidRPr="004C33B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Pr="007B1D9F">
              <w:rPr>
                <w:rFonts w:ascii="Times New Roman" w:hAnsi="Times New Roman" w:cs="Times New Roman"/>
                <w:sz w:val="24"/>
                <w:szCs w:val="24"/>
              </w:rPr>
              <w:t xml:space="preserve"> рублей.</w:t>
            </w:r>
          </w:p>
          <w:p w:rsidR="007E1CF1" w:rsidRPr="007B1D9F" w:rsidRDefault="007E1CF1" w:rsidP="007D26C9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D9F"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 на реализацию Муниципальной программы по годам распределяются в следующих объемах:</w:t>
            </w:r>
          </w:p>
          <w:p w:rsidR="007E1CF1" w:rsidRPr="004C33B0" w:rsidRDefault="007E1CF1" w:rsidP="007D26C9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Pr="004C33B0">
              <w:rPr>
                <w:rFonts w:ascii="Times New Roman" w:hAnsi="Times New Roman" w:cs="Times New Roman"/>
                <w:sz w:val="24"/>
                <w:szCs w:val="24"/>
              </w:rPr>
              <w:t xml:space="preserve"> год –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1 856 000,00</w:t>
            </w:r>
            <w:r w:rsidRPr="004C33B0">
              <w:rPr>
                <w:rFonts w:ascii="Times New Roman" w:hAnsi="Times New Roman" w:cs="Times New Roman"/>
                <w:sz w:val="24"/>
                <w:szCs w:val="24"/>
              </w:rPr>
              <w:t xml:space="preserve"> рублей;</w:t>
            </w:r>
          </w:p>
          <w:p w:rsidR="007E1CF1" w:rsidRPr="004C33B0" w:rsidRDefault="007E1CF1" w:rsidP="007D26C9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4C33B0">
              <w:rPr>
                <w:rFonts w:ascii="Times New Roman" w:hAnsi="Times New Roman" w:cs="Times New Roman"/>
                <w:sz w:val="24"/>
                <w:szCs w:val="24"/>
              </w:rPr>
              <w:t xml:space="preserve"> год –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2 024 100</w:t>
            </w:r>
            <w:r w:rsidRPr="004C33B0">
              <w:rPr>
                <w:rFonts w:ascii="Times New Roman" w:hAnsi="Times New Roman" w:cs="Times New Roman"/>
                <w:sz w:val="24"/>
                <w:szCs w:val="24"/>
              </w:rPr>
              <w:t>,00 рублей;</w:t>
            </w:r>
          </w:p>
          <w:p w:rsidR="007E1CF1" w:rsidRDefault="007E1CF1" w:rsidP="00AF15BD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 –   2 085 000,00</w:t>
            </w:r>
            <w:r w:rsidRPr="004C33B0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E1CF1" w:rsidRPr="007B1D9F" w:rsidRDefault="007E1CF1" w:rsidP="00AF15BD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 - 2 085 000,00 рублей.</w:t>
            </w:r>
          </w:p>
        </w:tc>
      </w:tr>
      <w:tr w:rsidR="007E1CF1" w:rsidRPr="007B1D9F">
        <w:tc>
          <w:tcPr>
            <w:tcW w:w="3686" w:type="dxa"/>
          </w:tcPr>
          <w:p w:rsidR="007E1CF1" w:rsidRPr="007B1D9F" w:rsidRDefault="007E1CF1" w:rsidP="007D26C9">
            <w:pPr>
              <w:spacing w:before="12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D9F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6379" w:type="dxa"/>
            <w:tcBorders>
              <w:left w:val="nil"/>
            </w:tcBorders>
          </w:tcPr>
          <w:p w:rsidR="007E1CF1" w:rsidRDefault="007E1CF1" w:rsidP="00AF15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D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7B1D9F">
              <w:rPr>
                <w:rFonts w:ascii="Times New Roman" w:hAnsi="Times New Roman" w:cs="Times New Roman"/>
                <w:sz w:val="24"/>
                <w:szCs w:val="24"/>
              </w:rPr>
              <w:t>укрепление единого культурного пространства муниципального образования;</w:t>
            </w:r>
          </w:p>
          <w:p w:rsidR="007E1CF1" w:rsidRDefault="007E1CF1" w:rsidP="00AF15B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3D28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15BD">
              <w:rPr>
                <w:rFonts w:ascii="Times New Roman" w:hAnsi="Times New Roman" w:cs="Times New Roman"/>
                <w:sz w:val="24"/>
                <w:szCs w:val="24"/>
              </w:rPr>
              <w:t>формирование необходимой нормативно-правовой базы, обеспечивающей эффективную реализацию муниципальной программы и направленной на развитие сферы культуры;</w:t>
            </w:r>
          </w:p>
          <w:p w:rsidR="007E1CF1" w:rsidRPr="007B1D9F" w:rsidRDefault="007E1CF1" w:rsidP="00AF15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7B1D9F">
              <w:rPr>
                <w:rFonts w:ascii="Times New Roman" w:hAnsi="Times New Roman" w:cs="Times New Roman"/>
                <w:sz w:val="24"/>
                <w:szCs w:val="24"/>
              </w:rPr>
              <w:t>перевод отрасли на инновационный путь развития, превращение культуры в наиболее современную и привлекательную сферу  общественной деятельности. Широкое внедрение информационных технологий в сферу культуры;</w:t>
            </w:r>
          </w:p>
          <w:p w:rsidR="007E1CF1" w:rsidRPr="007B1D9F" w:rsidRDefault="007E1CF1" w:rsidP="007D26C9">
            <w:pPr>
              <w:spacing w:before="60" w:after="6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D9F">
              <w:rPr>
                <w:rFonts w:ascii="Times New Roman" w:hAnsi="Times New Roman" w:cs="Times New Roman"/>
                <w:sz w:val="24"/>
                <w:szCs w:val="24"/>
              </w:rPr>
              <w:t>повышение качества муниципального  управления и эффективности расходования бюджетных средств;    повышение культурного уровня населения;</w:t>
            </w:r>
          </w:p>
          <w:p w:rsidR="007E1CF1" w:rsidRPr="007B1D9F" w:rsidRDefault="007E1CF1" w:rsidP="007D26C9">
            <w:pPr>
              <w:spacing w:before="60" w:after="6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D9F">
              <w:rPr>
                <w:rFonts w:ascii="Times New Roman" w:hAnsi="Times New Roman" w:cs="Times New Roman"/>
                <w:sz w:val="24"/>
                <w:szCs w:val="24"/>
              </w:rPr>
              <w:t>выравнивание уровня доступности культурных благ независимо от размера доходов, социального статуса и места проживания;</w:t>
            </w:r>
          </w:p>
          <w:p w:rsidR="007E1CF1" w:rsidRDefault="007E1CF1" w:rsidP="007D26C9">
            <w:pPr>
              <w:spacing w:before="60" w:after="6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D9F">
              <w:rPr>
                <w:rFonts w:ascii="Times New Roman" w:hAnsi="Times New Roman" w:cs="Times New Roman"/>
                <w:sz w:val="24"/>
                <w:szCs w:val="24"/>
              </w:rPr>
              <w:t>преодоление диспропорций, вызванных разной степенью обеспеченности населения района учреждениями культуры в  сельской местности;</w:t>
            </w:r>
          </w:p>
          <w:p w:rsidR="007E1CF1" w:rsidRPr="007B1D9F" w:rsidRDefault="007E1CF1" w:rsidP="00AF15B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AF15BD">
              <w:rPr>
                <w:rFonts w:ascii="Times New Roman" w:hAnsi="Times New Roman" w:cs="Times New Roman"/>
                <w:sz w:val="24"/>
                <w:szCs w:val="24"/>
              </w:rPr>
              <w:t>обеспечение широкого, без каких-либо ограничений, доступа каждого гражданина к национальным и мировым  культурным ценностям через формирование публичных  Интернет-ресурсов;</w:t>
            </w:r>
          </w:p>
          <w:p w:rsidR="007E1CF1" w:rsidRPr="007B1D9F" w:rsidRDefault="007E1CF1" w:rsidP="007D26C9">
            <w:pPr>
              <w:spacing w:before="60" w:after="6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D9F">
              <w:rPr>
                <w:rFonts w:ascii="Times New Roman" w:hAnsi="Times New Roman" w:cs="Times New Roman"/>
                <w:sz w:val="24"/>
                <w:szCs w:val="24"/>
              </w:rPr>
              <w:t>формирование культурной среды, отвечающей растущим потребностям личности и общества, повышение качества, разнообразия и эффективности услуг в сфере культуры;</w:t>
            </w:r>
          </w:p>
          <w:p w:rsidR="007E1CF1" w:rsidRPr="007B1D9F" w:rsidRDefault="007E1CF1" w:rsidP="007D26C9">
            <w:pPr>
              <w:spacing w:before="60" w:after="6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D9F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доступности участия всего населения в культурной жизни муниципального образования, а также вовлеченности детей, молодёжи, лиц с ограниченными возможностями и ветеранов в активную социокультурную деятельность;</w:t>
            </w:r>
          </w:p>
          <w:p w:rsidR="007E1CF1" w:rsidRPr="007B1D9F" w:rsidRDefault="007E1CF1" w:rsidP="007D26C9">
            <w:pPr>
              <w:spacing w:before="60" w:after="6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D9F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благоприятных условий для улучшения культурно-досугового обслуживания населения, укрепления материально-технической базы отрасли, развитие любительского самодеятельного художественного творчества;</w:t>
            </w:r>
          </w:p>
          <w:p w:rsidR="007E1CF1" w:rsidRDefault="007E1CF1" w:rsidP="007D26C9">
            <w:pPr>
              <w:spacing w:before="60" w:after="6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D9F">
              <w:rPr>
                <w:rFonts w:ascii="Times New Roman" w:hAnsi="Times New Roman" w:cs="Times New Roman"/>
                <w:sz w:val="24"/>
                <w:szCs w:val="24"/>
              </w:rPr>
              <w:t xml:space="preserve"> стимулирование потребления культурных благ;</w:t>
            </w:r>
          </w:p>
          <w:p w:rsidR="007E1CF1" w:rsidRPr="00F40101" w:rsidRDefault="007E1CF1" w:rsidP="00F40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F40101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базы  учреждения культуры;</w:t>
            </w:r>
          </w:p>
          <w:p w:rsidR="007E1CF1" w:rsidRPr="00F40101" w:rsidRDefault="007E1CF1" w:rsidP="00F40101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F40101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 привлечения в отрасль культуры молодых специалистов,</w:t>
            </w:r>
          </w:p>
          <w:p w:rsidR="007E1CF1" w:rsidRPr="00F40101" w:rsidRDefault="007E1CF1" w:rsidP="00F40101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101">
              <w:rPr>
                <w:rFonts w:ascii="Times New Roman" w:hAnsi="Times New Roman" w:cs="Times New Roman"/>
                <w:sz w:val="24"/>
                <w:szCs w:val="24"/>
              </w:rPr>
              <w:t>высококвалифицированных кадров;</w:t>
            </w:r>
          </w:p>
          <w:p w:rsidR="007E1CF1" w:rsidRPr="00F40101" w:rsidRDefault="007E1CF1" w:rsidP="00F40101">
            <w:pPr>
              <w:spacing w:after="0" w:line="240" w:lineRule="auto"/>
              <w:ind w:firstLine="4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101">
              <w:rPr>
                <w:rFonts w:ascii="Times New Roman" w:hAnsi="Times New Roman" w:cs="Times New Roman"/>
                <w:sz w:val="24"/>
                <w:szCs w:val="24"/>
              </w:rPr>
              <w:t>повышение заработной платы работников  учреждения культуры, увеличение уровня социального обеспечения работников культуры, финансовой поддержки творческих коллективов, социально значимых проектов;</w:t>
            </w:r>
          </w:p>
          <w:p w:rsidR="007E1CF1" w:rsidRPr="007B1D9F" w:rsidRDefault="007E1CF1" w:rsidP="007D26C9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7B1D9F"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 имиджа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Городновского</w:t>
            </w:r>
            <w:r w:rsidRPr="007B1D9F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сельсовета, как привлекательного и гармоничного муниципального образования  с высоким уровнем культуры.</w:t>
            </w:r>
          </w:p>
        </w:tc>
      </w:tr>
      <w:tr w:rsidR="007E1CF1" w:rsidRPr="007B1D9F">
        <w:tc>
          <w:tcPr>
            <w:tcW w:w="3686" w:type="dxa"/>
          </w:tcPr>
          <w:p w:rsidR="007E1CF1" w:rsidRPr="007B1D9F" w:rsidRDefault="007E1CF1" w:rsidP="007D26C9">
            <w:pPr>
              <w:spacing w:before="12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D9F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Муниципальной Программы</w:t>
            </w:r>
          </w:p>
        </w:tc>
        <w:tc>
          <w:tcPr>
            <w:tcW w:w="6379" w:type="dxa"/>
            <w:tcBorders>
              <w:left w:val="nil"/>
            </w:tcBorders>
          </w:tcPr>
          <w:p w:rsidR="007E1CF1" w:rsidRPr="007B1D9F" w:rsidRDefault="007E1CF1" w:rsidP="007D26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D9F">
              <w:rPr>
                <w:rFonts w:ascii="Times New Roman" w:hAnsi="Times New Roman" w:cs="Times New Roman"/>
                <w:sz w:val="24"/>
                <w:szCs w:val="24"/>
              </w:rPr>
              <w:t xml:space="preserve">Прогнозируемая степень удовлетворенности населения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Городновского</w:t>
            </w:r>
            <w:r w:rsidRPr="007B1D9F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качеством и объемами муниципальных услуг МКУ «Городновский ЦДК» будет расти и  к 2017г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составит 92</w:t>
            </w:r>
            <w:r w:rsidRPr="00CF2974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</w:tbl>
    <w:p w:rsidR="007E1CF1" w:rsidRPr="007B1D9F" w:rsidRDefault="007E1CF1" w:rsidP="007D26C9">
      <w:pPr>
        <w:rPr>
          <w:sz w:val="24"/>
          <w:szCs w:val="24"/>
        </w:rPr>
      </w:pPr>
    </w:p>
    <w:p w:rsidR="007E1CF1" w:rsidRPr="007B1D9F" w:rsidRDefault="007E1CF1" w:rsidP="007D26C9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kern w:val="32"/>
          <w:sz w:val="24"/>
          <w:szCs w:val="24"/>
          <w:u w:val="single"/>
        </w:rPr>
      </w:pPr>
      <w:bookmarkStart w:id="1" w:name="Раздел_01_Общая_характеристика"/>
      <w:r w:rsidRPr="007B1D9F">
        <w:rPr>
          <w:rFonts w:ascii="Times New Roman" w:hAnsi="Times New Roman" w:cs="Times New Roman"/>
          <w:kern w:val="32"/>
          <w:sz w:val="24"/>
          <w:szCs w:val="24"/>
          <w:u w:val="single"/>
        </w:rPr>
        <w:t>1. Общая характеристика сферы реализации  Муниципальной  программы, основные проблемы и прогноз ее развития</w:t>
      </w:r>
      <w:bookmarkEnd w:id="1"/>
    </w:p>
    <w:p w:rsidR="007E1CF1" w:rsidRPr="007B1D9F" w:rsidRDefault="007E1CF1" w:rsidP="007D26C9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2"/>
          <w:sz w:val="24"/>
          <w:szCs w:val="24"/>
          <w:u w:val="single"/>
        </w:rPr>
      </w:pPr>
    </w:p>
    <w:p w:rsidR="007E1CF1" w:rsidRPr="007B1D9F" w:rsidRDefault="007E1CF1" w:rsidP="007D26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D9F">
        <w:rPr>
          <w:rFonts w:ascii="Times New Roman" w:hAnsi="Times New Roman" w:cs="Times New Roman"/>
          <w:sz w:val="24"/>
          <w:szCs w:val="24"/>
        </w:rPr>
        <w:t xml:space="preserve">Муниципальное образование </w:t>
      </w:r>
      <w:r>
        <w:rPr>
          <w:rFonts w:ascii="Times New Roman" w:hAnsi="Times New Roman" w:cs="Times New Roman"/>
          <w:sz w:val="24"/>
          <w:szCs w:val="24"/>
        </w:rPr>
        <w:t>«Городновский</w:t>
      </w:r>
      <w:r w:rsidRPr="007B1D9F">
        <w:rPr>
          <w:rFonts w:ascii="Times New Roman" w:hAnsi="Times New Roman" w:cs="Times New Roman"/>
          <w:sz w:val="24"/>
          <w:szCs w:val="24"/>
        </w:rPr>
        <w:t xml:space="preserve"> сельсовет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B1D9F">
        <w:rPr>
          <w:rFonts w:ascii="Times New Roman" w:hAnsi="Times New Roman" w:cs="Times New Roman"/>
          <w:sz w:val="24"/>
          <w:szCs w:val="24"/>
        </w:rPr>
        <w:t xml:space="preserve">  располагает значительным культурным наследием и имеет достаточный потенциал для его дальнейшего развития. </w:t>
      </w:r>
    </w:p>
    <w:p w:rsidR="007E1CF1" w:rsidRPr="007B1D9F" w:rsidRDefault="007E1CF1" w:rsidP="007D26C9">
      <w:pPr>
        <w:spacing w:after="0" w:line="240" w:lineRule="auto"/>
        <w:ind w:firstLine="708"/>
        <w:jc w:val="both"/>
        <w:rPr>
          <w:sz w:val="24"/>
          <w:szCs w:val="24"/>
        </w:rPr>
      </w:pPr>
      <w:r w:rsidRPr="007B1D9F">
        <w:rPr>
          <w:rFonts w:ascii="Times New Roman" w:hAnsi="Times New Roman" w:cs="Times New Roman"/>
          <w:sz w:val="24"/>
          <w:szCs w:val="24"/>
        </w:rPr>
        <w:t xml:space="preserve">Отрасль культуры объединяет деятельность по созданию условий  для организации досуга и обеспечения жителей поселения услугами организации культуры, организации и осуществлению мероприятий по работе с детьми и молодежью в </w:t>
      </w:r>
      <w:r>
        <w:rPr>
          <w:rFonts w:ascii="Times New Roman" w:hAnsi="Times New Roman" w:cs="Times New Roman"/>
          <w:sz w:val="24"/>
          <w:szCs w:val="24"/>
        </w:rPr>
        <w:t>образовании</w:t>
      </w:r>
      <w:r w:rsidRPr="007B1D9F">
        <w:rPr>
          <w:rFonts w:ascii="Times New Roman" w:hAnsi="Times New Roman" w:cs="Times New Roman"/>
          <w:sz w:val="24"/>
          <w:szCs w:val="24"/>
        </w:rPr>
        <w:t xml:space="preserve">, укреплению внутрирегиональных  связей в сфере культуры.  </w:t>
      </w:r>
    </w:p>
    <w:p w:rsidR="007E1CF1" w:rsidRPr="00F40101" w:rsidRDefault="007E1CF1" w:rsidP="00F40101">
      <w:pPr>
        <w:keepNext/>
        <w:keepLines/>
        <w:spacing w:after="0"/>
        <w:ind w:firstLine="708"/>
        <w:jc w:val="both"/>
        <w:outlineLvl w:val="0"/>
        <w:rPr>
          <w:rFonts w:ascii="Times New Roman" w:hAnsi="Times New Roman" w:cs="Times New Roman"/>
          <w:spacing w:val="7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>По состоянию на 01.01.2017</w:t>
      </w:r>
      <w:r w:rsidRPr="00F40101">
        <w:rPr>
          <w:rFonts w:ascii="Times New Roman" w:hAnsi="Times New Roman" w:cs="Times New Roman"/>
          <w:spacing w:val="-8"/>
          <w:sz w:val="24"/>
          <w:szCs w:val="24"/>
        </w:rPr>
        <w:t xml:space="preserve">г. отрасль культуры включает:  </w:t>
      </w:r>
      <w:r>
        <w:rPr>
          <w:rFonts w:ascii="Times New Roman" w:hAnsi="Times New Roman" w:cs="Times New Roman"/>
          <w:spacing w:val="-8"/>
          <w:sz w:val="24"/>
          <w:szCs w:val="24"/>
        </w:rPr>
        <w:t>Муниципальное казенное учреждение "Городновский центральный Дом культуры" Железногорского района</w:t>
      </w:r>
      <w:r w:rsidRPr="00F40101">
        <w:rPr>
          <w:rFonts w:ascii="Times New Roman" w:hAnsi="Times New Roman" w:cs="Times New Roman"/>
          <w:spacing w:val="-8"/>
          <w:sz w:val="24"/>
          <w:szCs w:val="24"/>
        </w:rPr>
        <w:t xml:space="preserve">. Численность специалистов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на 01.01.2017г. составляет</w:t>
      </w:r>
      <w:r w:rsidRPr="00F4010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8"/>
          <w:sz w:val="24"/>
          <w:szCs w:val="24"/>
        </w:rPr>
        <w:t>4</w:t>
      </w:r>
      <w:r w:rsidRPr="00F40101">
        <w:rPr>
          <w:rFonts w:ascii="Times New Roman" w:hAnsi="Times New Roman" w:cs="Times New Roman"/>
          <w:spacing w:val="-8"/>
          <w:sz w:val="24"/>
          <w:szCs w:val="24"/>
        </w:rPr>
        <w:t xml:space="preserve"> чел. За последние три года значительного сокращения по сети и численности кадров не было</w:t>
      </w:r>
      <w:r>
        <w:rPr>
          <w:rFonts w:ascii="Times New Roman" w:hAnsi="Times New Roman" w:cs="Times New Roman"/>
          <w:spacing w:val="-8"/>
          <w:sz w:val="24"/>
          <w:szCs w:val="24"/>
        </w:rPr>
        <w:t>.</w:t>
      </w:r>
    </w:p>
    <w:p w:rsidR="007E1CF1" w:rsidRPr="00C00946" w:rsidRDefault="007E1CF1" w:rsidP="00F40101">
      <w:pPr>
        <w:keepNext/>
        <w:keepLines/>
        <w:spacing w:after="0"/>
        <w:ind w:firstLine="708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E1CF1" w:rsidRPr="007B1D9F" w:rsidRDefault="007E1CF1" w:rsidP="007D26C9">
      <w:pPr>
        <w:keepNext/>
        <w:keepLines/>
        <w:spacing w:after="0"/>
        <w:ind w:firstLine="708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B1D9F">
        <w:rPr>
          <w:rFonts w:ascii="Times New Roman" w:hAnsi="Times New Roman" w:cs="Times New Roman"/>
          <w:b/>
          <w:bCs/>
          <w:sz w:val="24"/>
          <w:szCs w:val="24"/>
        </w:rPr>
        <w:t>СТРУКТУРА</w:t>
      </w:r>
    </w:p>
    <w:p w:rsidR="007E1CF1" w:rsidRPr="007B1D9F" w:rsidRDefault="007E1CF1" w:rsidP="007D26C9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1D9F">
        <w:rPr>
          <w:rFonts w:ascii="Times New Roman" w:hAnsi="Times New Roman" w:cs="Times New Roman"/>
          <w:b/>
          <w:bCs/>
          <w:sz w:val="24"/>
          <w:szCs w:val="24"/>
        </w:rPr>
        <w:t xml:space="preserve"> отрасли культуры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образования «Городновский</w:t>
      </w:r>
      <w:r w:rsidRPr="007B1D9F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7B1D9F">
        <w:rPr>
          <w:rFonts w:ascii="Times New Roman" w:hAnsi="Times New Roman" w:cs="Times New Roman"/>
          <w:b/>
          <w:bCs/>
          <w:sz w:val="24"/>
          <w:szCs w:val="24"/>
        </w:rPr>
        <w:t xml:space="preserve"> Железногорского р</w:t>
      </w:r>
      <w:r>
        <w:rPr>
          <w:rFonts w:ascii="Times New Roman" w:hAnsi="Times New Roman" w:cs="Times New Roman"/>
          <w:b/>
          <w:bCs/>
          <w:sz w:val="24"/>
          <w:szCs w:val="24"/>
        </w:rPr>
        <w:t>айона по состоянию на 01.01.2017</w:t>
      </w:r>
      <w:r w:rsidRPr="007B1D9F">
        <w:rPr>
          <w:rFonts w:ascii="Times New Roman" w:hAnsi="Times New Roman" w:cs="Times New Roman"/>
          <w:b/>
          <w:bCs/>
          <w:sz w:val="24"/>
          <w:szCs w:val="24"/>
        </w:rPr>
        <w:t>г.</w:t>
      </w:r>
    </w:p>
    <w:p w:rsidR="007E1CF1" w:rsidRPr="007B1D9F" w:rsidRDefault="007E1CF1" w:rsidP="007D26C9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E1CF1" w:rsidRDefault="007E1CF1" w:rsidP="007D26C9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7B1D9F">
        <w:rPr>
          <w:rFonts w:ascii="Times New Roman" w:hAnsi="Times New Roman" w:cs="Times New Roman"/>
          <w:sz w:val="24"/>
          <w:szCs w:val="24"/>
        </w:rPr>
        <w:t xml:space="preserve">Учреждение культурно - досугового типа </w:t>
      </w:r>
      <w:r>
        <w:rPr>
          <w:rFonts w:ascii="Times New Roman" w:hAnsi="Times New Roman" w:cs="Times New Roman"/>
          <w:sz w:val="24"/>
          <w:szCs w:val="24"/>
        </w:rPr>
        <w:t>МКУ «Городновский ЦДК»</w:t>
      </w:r>
    </w:p>
    <w:p w:rsidR="007E1CF1" w:rsidRPr="007B1D9F" w:rsidRDefault="007E1CF1" w:rsidP="007D26C9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Железногорского района Курской области</w:t>
      </w:r>
    </w:p>
    <w:p w:rsidR="007E1CF1" w:rsidRPr="007B1D9F" w:rsidRDefault="007E1CF1" w:rsidP="007D26C9">
      <w:pPr>
        <w:pStyle w:val="Heading1"/>
        <w:keepNext/>
        <w:keepLines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7E1CF1" w:rsidRPr="007B1D9F" w:rsidRDefault="007E1CF1" w:rsidP="007D26C9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7B1D9F">
        <w:rPr>
          <w:rFonts w:ascii="Times New Roman" w:hAnsi="Times New Roman" w:cs="Times New Roman"/>
          <w:spacing w:val="-1"/>
          <w:sz w:val="24"/>
          <w:szCs w:val="24"/>
        </w:rPr>
        <w:t>В последнее десятилетие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в муниципальном образовании «Городновский </w:t>
      </w:r>
      <w:r w:rsidRPr="007B1D9F">
        <w:rPr>
          <w:rFonts w:ascii="Times New Roman" w:hAnsi="Times New Roman" w:cs="Times New Roman"/>
          <w:spacing w:val="-1"/>
          <w:sz w:val="24"/>
          <w:szCs w:val="24"/>
        </w:rPr>
        <w:t>сельсовет</w:t>
      </w:r>
      <w:r>
        <w:rPr>
          <w:rFonts w:ascii="Times New Roman" w:hAnsi="Times New Roman" w:cs="Times New Roman"/>
          <w:spacing w:val="-1"/>
          <w:sz w:val="24"/>
          <w:szCs w:val="24"/>
        </w:rPr>
        <w:t>»</w:t>
      </w:r>
      <w:r w:rsidRPr="007B1D9F">
        <w:rPr>
          <w:rFonts w:ascii="Times New Roman" w:hAnsi="Times New Roman" w:cs="Times New Roman"/>
          <w:spacing w:val="-1"/>
          <w:sz w:val="24"/>
          <w:szCs w:val="24"/>
        </w:rPr>
        <w:t xml:space="preserve">, как и по всему району, удалось преодолеть спад в развитии культуры. </w:t>
      </w:r>
      <w:r w:rsidRPr="007B1D9F">
        <w:rPr>
          <w:rFonts w:ascii="Times New Roman" w:hAnsi="Times New Roman" w:cs="Times New Roman"/>
          <w:sz w:val="24"/>
          <w:szCs w:val="24"/>
        </w:rPr>
        <w:t>Вместе с тем многие проблемы сферы культуры пока остаются нерешенными.</w:t>
      </w:r>
    </w:p>
    <w:p w:rsidR="007E1CF1" w:rsidRPr="007B1D9F" w:rsidRDefault="007E1CF1" w:rsidP="007D26C9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7B1D9F">
        <w:rPr>
          <w:rFonts w:ascii="Times New Roman" w:hAnsi="Times New Roman" w:cs="Times New Roman"/>
          <w:spacing w:val="-1"/>
          <w:sz w:val="24"/>
          <w:szCs w:val="24"/>
        </w:rPr>
        <w:t xml:space="preserve">В последние годы в мировой и отечественной культуре произошли принципиальные изменения, связанные и с внедрением новой техники коммуникации, и с возникновением на их основе новых социокультурных связей и взаимодействий. Многоканальное цифровое телевидение, интернет, мобильная телефония, разного рода устройства в корне трансформировали культурную жизнь в первую очередь молодого поколения в городе и деревне. Процессы глобализации культуры сочетаются со все большим разнообразием культурных практик. Становится очевидным, что культура включает не только искусство и наследие, но и нравы, обычаи, традиции и ценности различных народов и иных сообществ, что предполагает  необходимость учета в муниципальной политике и их интересов.  </w:t>
      </w:r>
    </w:p>
    <w:p w:rsidR="007E1CF1" w:rsidRDefault="007E1CF1" w:rsidP="00694709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7B1D9F">
        <w:rPr>
          <w:rFonts w:ascii="Times New Roman" w:hAnsi="Times New Roman" w:cs="Times New Roman"/>
          <w:spacing w:val="-1"/>
          <w:sz w:val="24"/>
          <w:szCs w:val="24"/>
        </w:rPr>
        <w:t>Недостаток и диспропорции в обеспеченности населения услугами учреждений культуры, вызывает снижение доступности, качества, разнообразия культурных форм досуга, в том числе, для жителей сельской местности.</w:t>
      </w:r>
    </w:p>
    <w:p w:rsidR="007E1CF1" w:rsidRPr="00694709" w:rsidRDefault="007E1CF1" w:rsidP="00694709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694709">
        <w:rPr>
          <w:rFonts w:ascii="Times New Roman" w:hAnsi="Times New Roman" w:cs="Times New Roman"/>
          <w:sz w:val="24"/>
          <w:szCs w:val="24"/>
        </w:rPr>
        <w:t xml:space="preserve">В рамках решения задачи сохранения и развития творческого потенциала муниципального образования </w:t>
      </w:r>
      <w:r w:rsidRPr="00694709">
        <w:rPr>
          <w:rFonts w:ascii="Times New Roman" w:hAnsi="Times New Roman" w:cs="Times New Roman"/>
          <w:spacing w:val="-1"/>
          <w:sz w:val="24"/>
          <w:szCs w:val="24"/>
        </w:rPr>
        <w:t xml:space="preserve">«Городновский сельсовет», </w:t>
      </w:r>
      <w:r w:rsidRPr="00694709">
        <w:rPr>
          <w:rFonts w:ascii="Times New Roman" w:hAnsi="Times New Roman" w:cs="Times New Roman"/>
          <w:sz w:val="24"/>
          <w:szCs w:val="24"/>
        </w:rPr>
        <w:t>п</w:t>
      </w:r>
      <w:r w:rsidRPr="00694709">
        <w:rPr>
          <w:rFonts w:ascii="Times New Roman" w:hAnsi="Times New Roman" w:cs="Times New Roman"/>
          <w:sz w:val="24"/>
          <w:szCs w:val="24"/>
          <w:lang w:eastAsia="en-US"/>
        </w:rPr>
        <w:t xml:space="preserve">риоритетными направлениями является развитие  народного самодеятельного  художественного творчества, а также  приобщение населения к </w:t>
      </w:r>
      <w:r w:rsidRPr="00694709">
        <w:rPr>
          <w:rFonts w:ascii="Times New Roman" w:hAnsi="Times New Roman" w:cs="Times New Roman"/>
          <w:sz w:val="24"/>
          <w:szCs w:val="24"/>
        </w:rPr>
        <w:t xml:space="preserve">профессиональному театральному и музыкальному искусству посредством  взаимодействия  с областными организациями культуры и учреждениями культуры г. Железногорска. </w:t>
      </w:r>
    </w:p>
    <w:p w:rsidR="007E1CF1" w:rsidRPr="00553DCE" w:rsidRDefault="007E1CF1" w:rsidP="007D26C9">
      <w:pPr>
        <w:spacing w:after="0" w:line="240" w:lineRule="auto"/>
        <w:ind w:right="79"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B1D9F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«Городновском сельсовете»</w:t>
      </w:r>
      <w:r w:rsidRPr="007B1D9F">
        <w:rPr>
          <w:rFonts w:ascii="Times New Roman" w:hAnsi="Times New Roman" w:cs="Times New Roman"/>
          <w:sz w:val="24"/>
          <w:szCs w:val="24"/>
        </w:rPr>
        <w:t xml:space="preserve">  реализуются условия для творческого роста  самодеятельных артистов.  </w:t>
      </w:r>
      <w:r>
        <w:rPr>
          <w:rFonts w:ascii="Times New Roman" w:hAnsi="Times New Roman" w:cs="Times New Roman"/>
          <w:sz w:val="24"/>
          <w:szCs w:val="24"/>
        </w:rPr>
        <w:t>Также планируется пополнение учреждения</w:t>
      </w:r>
      <w:r w:rsidRPr="007B1D9F">
        <w:rPr>
          <w:rFonts w:ascii="Times New Roman" w:hAnsi="Times New Roman" w:cs="Times New Roman"/>
          <w:sz w:val="24"/>
          <w:szCs w:val="24"/>
        </w:rPr>
        <w:t xml:space="preserve"> культуры перспективными кадрам</w:t>
      </w:r>
      <w:r>
        <w:rPr>
          <w:rFonts w:ascii="Times New Roman" w:hAnsi="Times New Roman" w:cs="Times New Roman"/>
          <w:sz w:val="24"/>
          <w:szCs w:val="24"/>
        </w:rPr>
        <w:t>и.</w:t>
      </w:r>
    </w:p>
    <w:p w:rsidR="007E1CF1" w:rsidRPr="007B1D9F" w:rsidRDefault="007E1CF1" w:rsidP="007D26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D9F">
        <w:rPr>
          <w:rFonts w:ascii="Times New Roman" w:hAnsi="Times New Roman" w:cs="Times New Roman"/>
          <w:sz w:val="24"/>
          <w:szCs w:val="24"/>
        </w:rPr>
        <w:t xml:space="preserve">Однако, несмотря на положительные моменты в сфере культуры,  в  </w:t>
      </w:r>
      <w:r w:rsidRPr="007B1D9F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муниципальном образовании «Городновский</w:t>
      </w:r>
      <w:r w:rsidRPr="007B1D9F">
        <w:rPr>
          <w:rFonts w:ascii="Times New Roman" w:hAnsi="Times New Roman" w:cs="Times New Roman"/>
          <w:sz w:val="24"/>
          <w:szCs w:val="24"/>
        </w:rPr>
        <w:t xml:space="preserve"> сельсовет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B1D9F">
        <w:rPr>
          <w:rFonts w:ascii="Times New Roman" w:hAnsi="Times New Roman" w:cs="Times New Roman"/>
          <w:sz w:val="24"/>
          <w:szCs w:val="24"/>
        </w:rPr>
        <w:t xml:space="preserve"> существует ряд проблем, требующих решения в дальнейшем.</w:t>
      </w:r>
      <w:r w:rsidRPr="007B1D9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53DCE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7B1D9F">
        <w:rPr>
          <w:rFonts w:ascii="Times New Roman" w:hAnsi="Times New Roman" w:cs="Times New Roman"/>
          <w:spacing w:val="-1"/>
          <w:sz w:val="24"/>
          <w:szCs w:val="24"/>
        </w:rPr>
        <w:t>еудовлетворительным остается</w:t>
      </w:r>
      <w:r w:rsidRPr="007B1D9F">
        <w:rPr>
          <w:rFonts w:ascii="Times New Roman" w:hAnsi="Times New Roman" w:cs="Times New Roman"/>
          <w:sz w:val="24"/>
          <w:szCs w:val="24"/>
        </w:rPr>
        <w:t xml:space="preserve"> состояние здани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7B1D9F">
        <w:rPr>
          <w:rFonts w:ascii="Times New Roman" w:hAnsi="Times New Roman" w:cs="Times New Roman"/>
          <w:sz w:val="24"/>
          <w:szCs w:val="24"/>
        </w:rPr>
        <w:t xml:space="preserve"> и материально-технической оснащенности </w:t>
      </w:r>
      <w:r>
        <w:rPr>
          <w:rFonts w:ascii="Times New Roman" w:hAnsi="Times New Roman" w:cs="Times New Roman"/>
          <w:sz w:val="24"/>
          <w:szCs w:val="24"/>
        </w:rPr>
        <w:t xml:space="preserve">МКУ «Городновский </w:t>
      </w:r>
      <w:r w:rsidRPr="007B1D9F">
        <w:rPr>
          <w:rFonts w:ascii="Times New Roman" w:hAnsi="Times New Roman" w:cs="Times New Roman"/>
          <w:sz w:val="24"/>
          <w:szCs w:val="24"/>
        </w:rPr>
        <w:t>ЦДК</w:t>
      </w:r>
      <w:r>
        <w:rPr>
          <w:rFonts w:ascii="Times New Roman" w:hAnsi="Times New Roman" w:cs="Times New Roman"/>
          <w:sz w:val="24"/>
          <w:szCs w:val="24"/>
        </w:rPr>
        <w:t>», находящегося</w:t>
      </w:r>
      <w:r w:rsidRPr="007B1D9F">
        <w:rPr>
          <w:rFonts w:ascii="Times New Roman" w:hAnsi="Times New Roman" w:cs="Times New Roman"/>
          <w:sz w:val="24"/>
          <w:szCs w:val="24"/>
        </w:rPr>
        <w:t xml:space="preserve"> в </w:t>
      </w:r>
      <w:r w:rsidRPr="007B1D9F">
        <w:rPr>
          <w:rFonts w:ascii="Times New Roman" w:hAnsi="Times New Roman" w:cs="Times New Roman"/>
          <w:spacing w:val="-1"/>
          <w:sz w:val="24"/>
          <w:szCs w:val="24"/>
        </w:rPr>
        <w:t xml:space="preserve">ведении муниципального образования. Среди </w:t>
      </w:r>
      <w:r w:rsidRPr="007B1D9F">
        <w:rPr>
          <w:rFonts w:ascii="Times New Roman" w:hAnsi="Times New Roman" w:cs="Times New Roman"/>
          <w:sz w:val="24"/>
          <w:szCs w:val="24"/>
        </w:rPr>
        <w:t xml:space="preserve">главных причин устаревания материально-технической базы учреждений культуры и утечки высококвалифицированных кадров -  недофинансирование отрасли. </w:t>
      </w:r>
    </w:p>
    <w:p w:rsidR="007E1CF1" w:rsidRPr="007B1D9F" w:rsidRDefault="007E1CF1" w:rsidP="007D26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D9F">
        <w:rPr>
          <w:rFonts w:ascii="Times New Roman" w:hAnsi="Times New Roman" w:cs="Times New Roman"/>
          <w:sz w:val="24"/>
          <w:szCs w:val="24"/>
        </w:rPr>
        <w:t xml:space="preserve">Часто недостаточный ассортимент и качество предоставляемых культурно-досуговых услуг соседствует с устареванием применяемых технологий и форм работы, ухудшением материально-технического оснащения. </w:t>
      </w:r>
    </w:p>
    <w:p w:rsidR="007E1CF1" w:rsidRPr="007B1D9F" w:rsidRDefault="007E1CF1" w:rsidP="007D26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1D9F">
        <w:rPr>
          <w:rFonts w:ascii="Times New Roman" w:hAnsi="Times New Roman" w:cs="Times New Roman"/>
          <w:sz w:val="24"/>
          <w:szCs w:val="24"/>
        </w:rPr>
        <w:t>В силу объективных причин сохраняется разрыв меж</w:t>
      </w:r>
      <w:r>
        <w:rPr>
          <w:rFonts w:ascii="Times New Roman" w:hAnsi="Times New Roman" w:cs="Times New Roman"/>
          <w:sz w:val="24"/>
          <w:szCs w:val="24"/>
        </w:rPr>
        <w:t xml:space="preserve">ду </w:t>
      </w:r>
      <w:r w:rsidRPr="007B1D9F">
        <w:rPr>
          <w:rFonts w:ascii="Times New Roman" w:hAnsi="Times New Roman" w:cs="Times New Roman"/>
          <w:sz w:val="24"/>
          <w:szCs w:val="24"/>
        </w:rPr>
        <w:t xml:space="preserve">муниципальными организациями культуры района и сельскими муниципальными учреждениями. Слабыми темпами осуществляется  модернизация сельской культуры. </w:t>
      </w:r>
    </w:p>
    <w:p w:rsidR="007E1CF1" w:rsidRPr="007B1D9F" w:rsidRDefault="007E1CF1" w:rsidP="007D26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D9F">
        <w:rPr>
          <w:rFonts w:ascii="Times New Roman" w:hAnsi="Times New Roman" w:cs="Times New Roman"/>
          <w:sz w:val="24"/>
          <w:szCs w:val="24"/>
        </w:rPr>
        <w:t>Отрасль культуры муниципального образования испытывает острый дефицит в кв</w:t>
      </w:r>
      <w:r>
        <w:rPr>
          <w:rFonts w:ascii="Times New Roman" w:hAnsi="Times New Roman" w:cs="Times New Roman"/>
          <w:sz w:val="24"/>
          <w:szCs w:val="24"/>
        </w:rPr>
        <w:t xml:space="preserve">алифицированных кадрах. </w:t>
      </w:r>
      <w:r w:rsidRPr="00D36B51">
        <w:rPr>
          <w:rFonts w:ascii="Times New Roman" w:hAnsi="Times New Roman" w:cs="Times New Roman"/>
          <w:sz w:val="24"/>
          <w:szCs w:val="24"/>
        </w:rPr>
        <w:t>В муниципальном образовании «Город</w:t>
      </w:r>
      <w:r>
        <w:rPr>
          <w:rFonts w:ascii="Times New Roman" w:hAnsi="Times New Roman" w:cs="Times New Roman"/>
          <w:sz w:val="24"/>
          <w:szCs w:val="24"/>
        </w:rPr>
        <w:t>новский сельсовет» по состоянию на 01.01.17</w:t>
      </w:r>
      <w:r w:rsidRPr="00D36B51">
        <w:rPr>
          <w:rFonts w:ascii="Times New Roman" w:hAnsi="Times New Roman" w:cs="Times New Roman"/>
          <w:sz w:val="24"/>
          <w:szCs w:val="24"/>
        </w:rPr>
        <w:t xml:space="preserve">г </w:t>
      </w:r>
      <w:r>
        <w:rPr>
          <w:rFonts w:ascii="Times New Roman" w:hAnsi="Times New Roman" w:cs="Times New Roman"/>
          <w:sz w:val="24"/>
          <w:szCs w:val="24"/>
        </w:rPr>
        <w:t>работают</w:t>
      </w:r>
      <w:r w:rsidRPr="00D36B51">
        <w:rPr>
          <w:rFonts w:ascii="Times New Roman" w:hAnsi="Times New Roman" w:cs="Times New Roman"/>
          <w:sz w:val="24"/>
          <w:szCs w:val="24"/>
        </w:rPr>
        <w:t xml:space="preserve"> 4</w:t>
      </w:r>
      <w:r>
        <w:rPr>
          <w:rFonts w:ascii="Times New Roman" w:hAnsi="Times New Roman" w:cs="Times New Roman"/>
          <w:sz w:val="24"/>
          <w:szCs w:val="24"/>
        </w:rPr>
        <w:t xml:space="preserve"> человека.  По состоянию на 2017</w:t>
      </w:r>
      <w:r w:rsidRPr="00D36B51">
        <w:rPr>
          <w:rFonts w:ascii="Times New Roman" w:hAnsi="Times New Roman" w:cs="Times New Roman"/>
          <w:sz w:val="24"/>
          <w:szCs w:val="24"/>
        </w:rPr>
        <w:t xml:space="preserve"> год  размер средней заработной платы работников  учреждений культуры муниципального образования составил </w:t>
      </w:r>
      <w:r>
        <w:rPr>
          <w:rFonts w:ascii="Times New Roman" w:hAnsi="Times New Roman" w:cs="Times New Roman"/>
          <w:sz w:val="24"/>
          <w:szCs w:val="24"/>
        </w:rPr>
        <w:t>81,0% от</w:t>
      </w:r>
      <w:r w:rsidRPr="00D36B51">
        <w:rPr>
          <w:rFonts w:ascii="Times New Roman" w:hAnsi="Times New Roman" w:cs="Times New Roman"/>
          <w:sz w:val="24"/>
          <w:szCs w:val="24"/>
        </w:rPr>
        <w:t xml:space="preserve"> размера средней заработной платы в экономике области</w:t>
      </w:r>
      <w:r>
        <w:rPr>
          <w:rFonts w:ascii="Times New Roman" w:hAnsi="Times New Roman" w:cs="Times New Roman"/>
          <w:sz w:val="24"/>
          <w:szCs w:val="24"/>
        </w:rPr>
        <w:t>, в 2017 год прогнозируемый показатель - 90%.</w:t>
      </w:r>
      <w:r w:rsidRPr="007B1D9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7E1CF1" w:rsidRPr="007B1D9F" w:rsidRDefault="007E1CF1" w:rsidP="007D26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D9F">
        <w:rPr>
          <w:rFonts w:ascii="Times New Roman" w:hAnsi="Times New Roman" w:cs="Times New Roman"/>
          <w:sz w:val="24"/>
          <w:szCs w:val="24"/>
        </w:rPr>
        <w:t xml:space="preserve">Безусловной составляющей повышения конкурентоспособности культуры среди иных социальных услуг является повышение качества культурных благ и услуг, обеспечение их необходимого многообразия. Решение этой задачи на современном этапе экономического развития общества тормозится низким уровнем обеспеченности организаций культуры специальным оборудованием, </w:t>
      </w:r>
      <w:r w:rsidRPr="007B1D9F">
        <w:rPr>
          <w:rFonts w:ascii="Times New Roman" w:hAnsi="Times New Roman" w:cs="Times New Roman"/>
          <w:spacing w:val="-2"/>
          <w:sz w:val="24"/>
          <w:szCs w:val="24"/>
        </w:rPr>
        <w:t xml:space="preserve">недостаточным развитием информационных технологий в сфере культуры. </w:t>
      </w:r>
      <w:r w:rsidRPr="007B1D9F">
        <w:rPr>
          <w:rFonts w:ascii="Times New Roman" w:hAnsi="Times New Roman" w:cs="Times New Roman"/>
          <w:sz w:val="24"/>
          <w:szCs w:val="24"/>
        </w:rPr>
        <w:t xml:space="preserve">Поэтому поддержка </w:t>
      </w:r>
      <w:r w:rsidRPr="007B1D9F">
        <w:rPr>
          <w:rFonts w:ascii="Times New Roman" w:hAnsi="Times New Roman" w:cs="Times New Roman"/>
          <w:spacing w:val="-1"/>
          <w:sz w:val="24"/>
          <w:szCs w:val="24"/>
        </w:rPr>
        <w:t xml:space="preserve">культуры  остается актуальной задачей муниципальной политики, в том числе в </w:t>
      </w:r>
      <w:r w:rsidRPr="007B1D9F">
        <w:rPr>
          <w:rFonts w:ascii="Times New Roman" w:hAnsi="Times New Roman" w:cs="Times New Roman"/>
          <w:sz w:val="24"/>
          <w:szCs w:val="24"/>
        </w:rPr>
        <w:t>силу очевидной недостаточности выделяемых на эти цели ресурсов.</w:t>
      </w:r>
    </w:p>
    <w:p w:rsidR="007E1CF1" w:rsidRPr="007B1D9F" w:rsidRDefault="007E1CF1" w:rsidP="007D26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D9F">
        <w:rPr>
          <w:rFonts w:ascii="Times New Roman" w:hAnsi="Times New Roman" w:cs="Times New Roman"/>
          <w:sz w:val="24"/>
          <w:szCs w:val="24"/>
        </w:rPr>
        <w:t xml:space="preserve">Многообразие и тесная взаимосвязь отдельных направлений культурной деятельности делает невозможным решение стоящих перед ней проблем изолированно, без широкого взаимодействия </w:t>
      </w:r>
      <w:r w:rsidRPr="007B1D9F">
        <w:rPr>
          <w:rFonts w:ascii="Times New Roman" w:hAnsi="Times New Roman" w:cs="Times New Roman"/>
          <w:spacing w:val="-1"/>
          <w:sz w:val="24"/>
          <w:szCs w:val="24"/>
        </w:rPr>
        <w:t xml:space="preserve">органов государственной и муниципальной власти, общественных объединений </w:t>
      </w:r>
      <w:r w:rsidRPr="007B1D9F">
        <w:rPr>
          <w:rFonts w:ascii="Times New Roman" w:hAnsi="Times New Roman" w:cs="Times New Roman"/>
          <w:sz w:val="24"/>
          <w:szCs w:val="24"/>
        </w:rPr>
        <w:t>и других субъектов сферы культуры, обусловливает необходимость применения программно-целевых методов решения стоящих перед отраслью задач.</w:t>
      </w:r>
    </w:p>
    <w:p w:rsidR="007E1CF1" w:rsidRPr="007B1D9F" w:rsidRDefault="007E1CF1" w:rsidP="007D26C9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7B1D9F">
        <w:rPr>
          <w:rFonts w:ascii="Times New Roman" w:hAnsi="Times New Roman" w:cs="Times New Roman"/>
          <w:spacing w:val="-1"/>
          <w:sz w:val="24"/>
          <w:szCs w:val="24"/>
        </w:rPr>
        <w:t xml:space="preserve"> Данные обстоятельства требуют перехода к качественно новому уровню функционирования отрасли культуры, включая   традиционную народную культуру, а также значительного</w:t>
      </w:r>
      <w:r w:rsidRPr="007B1D9F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7B1D9F">
        <w:rPr>
          <w:rFonts w:ascii="Times New Roman" w:hAnsi="Times New Roman" w:cs="Times New Roman"/>
          <w:spacing w:val="-1"/>
          <w:sz w:val="24"/>
          <w:szCs w:val="24"/>
        </w:rPr>
        <w:t xml:space="preserve">укрепления потенциала </w:t>
      </w:r>
      <w:r w:rsidRPr="007B1D9F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«Городновский сельсовет»</w:t>
      </w:r>
      <w:r w:rsidRPr="007B1D9F">
        <w:rPr>
          <w:rFonts w:ascii="Times New Roman" w:hAnsi="Times New Roman" w:cs="Times New Roman"/>
          <w:spacing w:val="-1"/>
          <w:sz w:val="24"/>
          <w:szCs w:val="24"/>
        </w:rPr>
        <w:t xml:space="preserve"> в сфере культуры, в т.ч. для формирования положительного образа муниципального образования,  как в пределах района, так и за  его пределами.  </w:t>
      </w:r>
    </w:p>
    <w:p w:rsidR="007E1CF1" w:rsidRPr="007B1D9F" w:rsidRDefault="007E1CF1" w:rsidP="007D26C9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7B1D9F">
        <w:rPr>
          <w:rFonts w:ascii="Times New Roman" w:hAnsi="Times New Roman" w:cs="Times New Roman"/>
          <w:spacing w:val="-1"/>
          <w:sz w:val="24"/>
          <w:szCs w:val="24"/>
        </w:rPr>
        <w:t>Воплощение такого подхода предполагает:</w:t>
      </w:r>
    </w:p>
    <w:p w:rsidR="007E1CF1" w:rsidRPr="007B1D9F" w:rsidRDefault="007E1CF1" w:rsidP="007D26C9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7B1D9F">
        <w:rPr>
          <w:rFonts w:ascii="Times New Roman" w:hAnsi="Times New Roman" w:cs="Times New Roman"/>
          <w:spacing w:val="-1"/>
          <w:sz w:val="24"/>
          <w:szCs w:val="24"/>
        </w:rPr>
        <w:t xml:space="preserve">качественное изменение подходов к оказанию услуг и выполнению работ в сфере культуры, повышение профессионального уровня работников культуры и  укрепление кадрового потенциала; </w:t>
      </w:r>
    </w:p>
    <w:p w:rsidR="007E1CF1" w:rsidRPr="007B1D9F" w:rsidRDefault="007E1CF1" w:rsidP="007D26C9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7B1D9F">
        <w:rPr>
          <w:rFonts w:ascii="Times New Roman" w:hAnsi="Times New Roman" w:cs="Times New Roman"/>
          <w:sz w:val="24"/>
          <w:szCs w:val="24"/>
        </w:rPr>
        <w:t xml:space="preserve"> внедрение программно-целевых механизмов на  муниципальном  уровне   управления  сельскими учреждениями культуры</w:t>
      </w:r>
      <w:r w:rsidRPr="007B1D9F">
        <w:rPr>
          <w:rFonts w:ascii="Times New Roman" w:hAnsi="Times New Roman" w:cs="Times New Roman"/>
          <w:spacing w:val="-1"/>
          <w:sz w:val="24"/>
          <w:szCs w:val="24"/>
        </w:rPr>
        <w:t>;</w:t>
      </w:r>
    </w:p>
    <w:p w:rsidR="007E1CF1" w:rsidRPr="007B1D9F" w:rsidRDefault="007E1CF1" w:rsidP="007D26C9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7B1D9F">
        <w:rPr>
          <w:rFonts w:ascii="Times New Roman" w:hAnsi="Times New Roman" w:cs="Times New Roman"/>
          <w:spacing w:val="-1"/>
          <w:sz w:val="24"/>
          <w:szCs w:val="24"/>
        </w:rPr>
        <w:t>преодоление значительного отставания учреждений культуры муниципального образования  в использовании современных информационных технологий, создании электронных продуктов культуры, а также в развитии отраслевой информационной инфраструктуры;</w:t>
      </w:r>
    </w:p>
    <w:p w:rsidR="007E1CF1" w:rsidRPr="007B1D9F" w:rsidRDefault="007E1CF1" w:rsidP="007D26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1D9F">
        <w:rPr>
          <w:rFonts w:ascii="Times New Roman" w:hAnsi="Times New Roman" w:cs="Times New Roman"/>
          <w:sz w:val="24"/>
          <w:szCs w:val="24"/>
        </w:rPr>
        <w:t>реализацию мер по увеличению объемов негосударственных и немуниципальных ресурсов, привлекаемых в сферу культуры;</w:t>
      </w:r>
    </w:p>
    <w:p w:rsidR="007E1CF1" w:rsidRPr="007B1D9F" w:rsidRDefault="007E1CF1" w:rsidP="007D26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D9F">
        <w:rPr>
          <w:rFonts w:ascii="Times New Roman" w:hAnsi="Times New Roman" w:cs="Times New Roman"/>
          <w:sz w:val="24"/>
          <w:szCs w:val="24"/>
        </w:rPr>
        <w:t>повышение эффективности управления отраслью культуры на всех уровнях управления.</w:t>
      </w:r>
    </w:p>
    <w:p w:rsidR="007E1CF1" w:rsidRPr="007B1D9F" w:rsidRDefault="007E1CF1" w:rsidP="007D26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1D9F">
        <w:rPr>
          <w:rFonts w:ascii="Times New Roman" w:hAnsi="Times New Roman" w:cs="Times New Roman"/>
          <w:sz w:val="24"/>
          <w:szCs w:val="24"/>
        </w:rPr>
        <w:t>Реализация Муниципальной программы к 2017 году позволит создать условия, обеспечивающие равный и свободный доступ населения ко всему спектру культурных благ; активизировать взаимопроникновение учреждений культуры  в муниципальном образовании</w:t>
      </w:r>
      <w:r>
        <w:rPr>
          <w:rFonts w:ascii="Times New Roman" w:hAnsi="Times New Roman" w:cs="Times New Roman"/>
          <w:sz w:val="24"/>
          <w:szCs w:val="24"/>
        </w:rPr>
        <w:t xml:space="preserve"> «Городновский сельсовет»</w:t>
      </w:r>
      <w:r w:rsidRPr="007B1D9F">
        <w:rPr>
          <w:rFonts w:ascii="Times New Roman" w:hAnsi="Times New Roman" w:cs="Times New Roman"/>
          <w:sz w:val="24"/>
          <w:szCs w:val="24"/>
        </w:rPr>
        <w:t xml:space="preserve"> в культурный процесс, происходящий в районе, в области и в стране, укрепить позитивный образ муниципального образования в масштабах района.</w:t>
      </w:r>
    </w:p>
    <w:p w:rsidR="007E1CF1" w:rsidRPr="007B1D9F" w:rsidRDefault="007E1CF1" w:rsidP="007D26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D9F">
        <w:rPr>
          <w:rFonts w:ascii="Times New Roman" w:hAnsi="Times New Roman" w:cs="Times New Roman"/>
          <w:sz w:val="24"/>
          <w:szCs w:val="24"/>
        </w:rPr>
        <w:t xml:space="preserve">Реализация Муниципальной программы сопряжена с рисками, которые могут препятствовать достижению запланированных результатов. </w:t>
      </w:r>
    </w:p>
    <w:p w:rsidR="007E1CF1" w:rsidRDefault="007E1CF1" w:rsidP="007D26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D9F">
        <w:rPr>
          <w:rFonts w:ascii="Times New Roman" w:hAnsi="Times New Roman" w:cs="Times New Roman"/>
          <w:sz w:val="24"/>
          <w:szCs w:val="24"/>
        </w:rPr>
        <w:t>К числу частично управляемых рисков относится дефицит в отрасли культуры высококвалифицированных кадров для внедрения программно-целевых методов и механизмов управления, ориентированного на результат.</w:t>
      </w:r>
      <w:bookmarkStart w:id="2" w:name="Раздел_02_Приоритеты"/>
    </w:p>
    <w:p w:rsidR="007E1CF1" w:rsidRDefault="007E1CF1" w:rsidP="0069470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E1CF1" w:rsidRPr="00694709" w:rsidRDefault="007E1CF1" w:rsidP="0069470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kern w:val="32"/>
          <w:sz w:val="24"/>
          <w:szCs w:val="24"/>
        </w:rPr>
      </w:pPr>
      <w:r w:rsidRPr="007B1D9F">
        <w:rPr>
          <w:rFonts w:ascii="Times New Roman" w:hAnsi="Times New Roman" w:cs="Times New Roman"/>
          <w:caps/>
          <w:kern w:val="32"/>
          <w:sz w:val="24"/>
          <w:szCs w:val="24"/>
        </w:rPr>
        <w:t>2</w:t>
      </w:r>
      <w:r w:rsidRPr="007B1D9F">
        <w:rPr>
          <w:rFonts w:ascii="Times New Roman" w:hAnsi="Times New Roman" w:cs="Times New Roman"/>
          <w:kern w:val="32"/>
          <w:sz w:val="24"/>
          <w:szCs w:val="24"/>
        </w:rPr>
        <w:t xml:space="preserve">. </w:t>
      </w:r>
      <w:r w:rsidRPr="00694709">
        <w:rPr>
          <w:rFonts w:ascii="Times New Roman" w:hAnsi="Times New Roman" w:cs="Times New Roman"/>
          <w:b/>
          <w:bCs/>
          <w:kern w:val="32"/>
          <w:sz w:val="24"/>
          <w:szCs w:val="24"/>
        </w:rPr>
        <w:t>Приоритеты муниципальной политики в сфере реализации Муниципальной программы; цели, задачи и показатели (индикаторы) достижения целей и решения задач, основные ожидаемые конечные результаты, сроки и этапы  Муниципальной программы</w:t>
      </w:r>
    </w:p>
    <w:p w:rsidR="007E1CF1" w:rsidRPr="007B1D9F" w:rsidRDefault="007E1CF1" w:rsidP="007D26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1CF1" w:rsidRPr="007B1D9F" w:rsidRDefault="007E1CF1" w:rsidP="007D26C9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  <w:u w:val="single"/>
        </w:rPr>
      </w:pPr>
      <w:r w:rsidRPr="007B1D9F">
        <w:rPr>
          <w:rFonts w:ascii="Times New Roman" w:hAnsi="Times New Roman" w:cs="Times New Roman"/>
          <w:sz w:val="24"/>
          <w:szCs w:val="24"/>
          <w:u w:val="single"/>
        </w:rPr>
        <w:t>2.1. Приоритеты  муниципальной  политики в сфере реализации  Муниципальной  программы</w:t>
      </w:r>
    </w:p>
    <w:bookmarkEnd w:id="2"/>
    <w:p w:rsidR="007E1CF1" w:rsidRPr="007B1D9F" w:rsidRDefault="007E1CF1" w:rsidP="007D26C9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7B1D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1CF1" w:rsidRPr="007B1D9F" w:rsidRDefault="007E1CF1" w:rsidP="007D26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D9F">
        <w:rPr>
          <w:rFonts w:ascii="Times New Roman" w:hAnsi="Times New Roman" w:cs="Times New Roman"/>
          <w:sz w:val="24"/>
          <w:szCs w:val="24"/>
        </w:rPr>
        <w:t>Приоритеты государственной и муниципальной политики в сфере культуры установлены следующими стратегическими документами и нормативными правовыми актами Российской Федерации и Курской области:</w:t>
      </w:r>
    </w:p>
    <w:p w:rsidR="007E1CF1" w:rsidRPr="007B1D9F" w:rsidRDefault="007E1CF1" w:rsidP="007D26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D9F">
        <w:rPr>
          <w:rFonts w:ascii="Times New Roman" w:hAnsi="Times New Roman" w:cs="Times New Roman"/>
          <w:sz w:val="24"/>
          <w:szCs w:val="24"/>
        </w:rPr>
        <w:t>Конституция Российской Федерации;</w:t>
      </w:r>
    </w:p>
    <w:p w:rsidR="007E1CF1" w:rsidRPr="007B1D9F" w:rsidRDefault="007E1CF1" w:rsidP="007D26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1D9F">
        <w:rPr>
          <w:rFonts w:ascii="Times New Roman" w:hAnsi="Times New Roman" w:cs="Times New Roman"/>
          <w:sz w:val="24"/>
          <w:szCs w:val="24"/>
        </w:rPr>
        <w:t>«Основы законодательства Российской Федерации о культуре», утвержденные Верховным Советом Российской Федерации 09.10.1992 г. № 3612-I;</w:t>
      </w:r>
    </w:p>
    <w:p w:rsidR="007E1CF1" w:rsidRPr="007B1D9F" w:rsidRDefault="007E1CF1" w:rsidP="007D26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D9F">
        <w:rPr>
          <w:rFonts w:ascii="Times New Roman" w:hAnsi="Times New Roman" w:cs="Times New Roman"/>
          <w:sz w:val="24"/>
          <w:szCs w:val="24"/>
        </w:rPr>
        <w:t>Федеральный закон от 22.08.1996 №126-ФЗ «О государственной поддержке кинематографии Российской Федерации»;</w:t>
      </w:r>
    </w:p>
    <w:p w:rsidR="007E1CF1" w:rsidRPr="007B1D9F" w:rsidRDefault="007E1CF1" w:rsidP="007D26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D9F">
        <w:rPr>
          <w:rFonts w:ascii="Times New Roman" w:hAnsi="Times New Roman" w:cs="Times New Roman"/>
          <w:sz w:val="24"/>
          <w:szCs w:val="24"/>
        </w:rPr>
        <w:t>Концепция долгосрочного социально-экономического развития Российской Федерации на период до 2020 года, утвержденная распоряжением Правительства Российской Федерации от 17.11.2008 г. № 1662-р;</w:t>
      </w:r>
    </w:p>
    <w:p w:rsidR="007E1CF1" w:rsidRPr="007B1D9F" w:rsidRDefault="007E1CF1" w:rsidP="007D26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D9F">
        <w:rPr>
          <w:rFonts w:ascii="Times New Roman" w:hAnsi="Times New Roman" w:cs="Times New Roman"/>
          <w:sz w:val="24"/>
          <w:szCs w:val="24"/>
        </w:rPr>
        <w:t>Концепция развития сотрудничества в сфере культуры между приграничными территориями Российской Федерации и сопредельными государствами на период до 2020 года, утвержденная приказом Министерства культуры Российской Федерации от 20.07.2011 г. № 807;</w:t>
      </w:r>
    </w:p>
    <w:p w:rsidR="007E1CF1" w:rsidRPr="007B1D9F" w:rsidRDefault="007E1CF1" w:rsidP="007D26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D9F">
        <w:rPr>
          <w:rFonts w:ascii="Times New Roman" w:hAnsi="Times New Roman" w:cs="Times New Roman"/>
          <w:sz w:val="24"/>
          <w:szCs w:val="24"/>
        </w:rPr>
        <w:t>Стратегия социально-экономического развития Центрального федерального округа на период до 2020 года, утвержденная распоряжением Правительства Российской Федерации от 06.09.2011 г. №1540-р;</w:t>
      </w:r>
    </w:p>
    <w:p w:rsidR="007E1CF1" w:rsidRPr="007B1D9F" w:rsidRDefault="007E1CF1" w:rsidP="007D26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D9F">
        <w:rPr>
          <w:rFonts w:ascii="Times New Roman" w:hAnsi="Times New Roman" w:cs="Times New Roman"/>
          <w:sz w:val="24"/>
          <w:szCs w:val="24"/>
        </w:rPr>
        <w:t>Стратегия социально-экономического развития Курской области на период до 2020 года, одобренная постановлением Курской областной Думы от 24.05.2007 г. №381-</w:t>
      </w:r>
      <w:r w:rsidRPr="007B1D9F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7B1D9F">
        <w:rPr>
          <w:rFonts w:ascii="Times New Roman" w:hAnsi="Times New Roman" w:cs="Times New Roman"/>
          <w:sz w:val="24"/>
          <w:szCs w:val="24"/>
        </w:rPr>
        <w:t>ОД;</w:t>
      </w:r>
    </w:p>
    <w:p w:rsidR="007E1CF1" w:rsidRPr="007B1D9F" w:rsidRDefault="007E1CF1" w:rsidP="007D26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D9F">
        <w:rPr>
          <w:rFonts w:ascii="Times New Roman" w:hAnsi="Times New Roman" w:cs="Times New Roman"/>
          <w:sz w:val="24"/>
          <w:szCs w:val="24"/>
        </w:rPr>
        <w:t>Закон Курской области от 05.03.2004 г. № 9-ЗКО «О культуре».</w:t>
      </w:r>
    </w:p>
    <w:p w:rsidR="007E1CF1" w:rsidRPr="007B1D9F" w:rsidRDefault="007E1CF1" w:rsidP="007D26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1CF1" w:rsidRPr="007B1D9F" w:rsidRDefault="007E1CF1" w:rsidP="007D26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1D9F">
        <w:rPr>
          <w:rFonts w:ascii="Times New Roman" w:hAnsi="Times New Roman" w:cs="Times New Roman"/>
          <w:sz w:val="24"/>
          <w:szCs w:val="24"/>
        </w:rPr>
        <w:t>Государственная и муниципальная  политика в области культуры  объединяет базовые ценности и интересы государства, общества и личности.</w:t>
      </w:r>
    </w:p>
    <w:p w:rsidR="007E1CF1" w:rsidRPr="007B1D9F" w:rsidRDefault="007E1CF1" w:rsidP="007D26C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D9F">
        <w:rPr>
          <w:rFonts w:ascii="Times New Roman" w:hAnsi="Times New Roman" w:cs="Times New Roman"/>
          <w:sz w:val="24"/>
          <w:szCs w:val="24"/>
        </w:rPr>
        <w:t>Вместе с тем остаются нерешенными многие проблемы в развитии сферы культуры. В их числе:</w:t>
      </w:r>
    </w:p>
    <w:p w:rsidR="007E1CF1" w:rsidRPr="007B1D9F" w:rsidRDefault="007E1CF1" w:rsidP="007D26C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D9F">
        <w:rPr>
          <w:rFonts w:ascii="Times New Roman" w:hAnsi="Times New Roman" w:cs="Times New Roman"/>
          <w:sz w:val="24"/>
          <w:szCs w:val="24"/>
        </w:rPr>
        <w:t xml:space="preserve">недостаточное представление в обществе о стратегической роли культуры и приоритетах муниципальной культурной политики; </w:t>
      </w:r>
    </w:p>
    <w:p w:rsidR="007E1CF1" w:rsidRPr="007B1D9F" w:rsidRDefault="007E1CF1" w:rsidP="007D26C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D9F">
        <w:rPr>
          <w:rFonts w:ascii="Times New Roman" w:hAnsi="Times New Roman" w:cs="Times New Roman"/>
          <w:sz w:val="24"/>
          <w:szCs w:val="24"/>
        </w:rPr>
        <w:t>снижение культурно-образовательного уровня населения;</w:t>
      </w:r>
    </w:p>
    <w:p w:rsidR="007E1CF1" w:rsidRPr="007B1D9F" w:rsidRDefault="007E1CF1" w:rsidP="007D26C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D9F">
        <w:rPr>
          <w:rFonts w:ascii="Times New Roman" w:hAnsi="Times New Roman" w:cs="Times New Roman"/>
          <w:sz w:val="24"/>
          <w:szCs w:val="24"/>
        </w:rPr>
        <w:t>диспропорции в обеспеченности населения муниципального образования услугами учреждений культуры.</w:t>
      </w:r>
    </w:p>
    <w:p w:rsidR="007E1CF1" w:rsidRPr="007B1D9F" w:rsidRDefault="007E1CF1" w:rsidP="007D26C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D9F">
        <w:rPr>
          <w:rFonts w:ascii="Times New Roman" w:hAnsi="Times New Roman" w:cs="Times New Roman"/>
          <w:sz w:val="24"/>
          <w:szCs w:val="24"/>
        </w:rPr>
        <w:t>снижение доступности культурных форм досуга для жителей сельской местности;</w:t>
      </w:r>
    </w:p>
    <w:p w:rsidR="007E1CF1" w:rsidRPr="007B1D9F" w:rsidRDefault="007E1CF1" w:rsidP="007D26C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D9F">
        <w:rPr>
          <w:rFonts w:ascii="Times New Roman" w:hAnsi="Times New Roman" w:cs="Times New Roman"/>
          <w:sz w:val="24"/>
          <w:szCs w:val="24"/>
        </w:rPr>
        <w:t>дефицит творческих кадров культурно-досуговых  учреждений;</w:t>
      </w:r>
    </w:p>
    <w:p w:rsidR="007E1CF1" w:rsidRPr="007B1D9F" w:rsidRDefault="007E1CF1" w:rsidP="007D26C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D9F">
        <w:rPr>
          <w:rFonts w:ascii="Times New Roman" w:hAnsi="Times New Roman" w:cs="Times New Roman"/>
          <w:sz w:val="24"/>
          <w:szCs w:val="24"/>
        </w:rPr>
        <w:t>низкий уровень оплаты труда в сфере культуры и недостаточный объём финансирования поддержки творческих коллективов;</w:t>
      </w:r>
    </w:p>
    <w:p w:rsidR="007E1CF1" w:rsidRPr="007B1D9F" w:rsidRDefault="007E1CF1" w:rsidP="007D26C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D9F">
        <w:rPr>
          <w:rFonts w:ascii="Times New Roman" w:hAnsi="Times New Roman" w:cs="Times New Roman"/>
          <w:sz w:val="24"/>
          <w:szCs w:val="24"/>
        </w:rPr>
        <w:t>отсутствие системной организации  меценатства в области культуры.</w:t>
      </w:r>
    </w:p>
    <w:p w:rsidR="007E1CF1" w:rsidRPr="007B1D9F" w:rsidRDefault="007E1CF1" w:rsidP="007D26C9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D9F">
        <w:rPr>
          <w:rFonts w:ascii="Times New Roman" w:hAnsi="Times New Roman" w:cs="Times New Roman"/>
          <w:sz w:val="24"/>
          <w:szCs w:val="24"/>
        </w:rPr>
        <w:t xml:space="preserve">          В связи с этим реализация Муниципальной программы будет осуществляться в соответствии со следующими основными приоритетами:</w:t>
      </w:r>
    </w:p>
    <w:p w:rsidR="007E1CF1" w:rsidRPr="007B1D9F" w:rsidRDefault="007E1CF1" w:rsidP="007D26C9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1D9F">
        <w:rPr>
          <w:rFonts w:ascii="Times New Roman" w:hAnsi="Times New Roman" w:cs="Times New Roman"/>
          <w:sz w:val="24"/>
          <w:szCs w:val="24"/>
          <w:lang w:eastAsia="ru-RU"/>
        </w:rPr>
        <w:t>укрепление единого культурного пространства на территории  муниципального образования на основе духовно-нравственных ценностей и исторических традиций;</w:t>
      </w:r>
    </w:p>
    <w:p w:rsidR="007E1CF1" w:rsidRPr="007B1D9F" w:rsidRDefault="007E1CF1" w:rsidP="007D26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D9F">
        <w:rPr>
          <w:rFonts w:ascii="Times New Roman" w:hAnsi="Times New Roman" w:cs="Times New Roman"/>
          <w:sz w:val="24"/>
          <w:szCs w:val="24"/>
        </w:rPr>
        <w:t>сохранение культурного и духовного наследия, самобытных традиций;</w:t>
      </w:r>
    </w:p>
    <w:p w:rsidR="007E1CF1" w:rsidRPr="007B1D9F" w:rsidRDefault="007E1CF1" w:rsidP="007D26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D9F">
        <w:rPr>
          <w:rFonts w:ascii="Times New Roman" w:hAnsi="Times New Roman" w:cs="Times New Roman"/>
          <w:sz w:val="24"/>
          <w:szCs w:val="24"/>
        </w:rPr>
        <w:t>обеспечение максимальной доступности для широких слоев населения лучших образцов культуры и искусства; создание условий для творческой самореализации граждан, культурно-просветительской деятельности, организации культурного досуга;</w:t>
      </w:r>
    </w:p>
    <w:p w:rsidR="007E1CF1" w:rsidRPr="007B1D9F" w:rsidRDefault="007E1CF1" w:rsidP="007D26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D9F">
        <w:rPr>
          <w:rFonts w:ascii="Times New Roman" w:hAnsi="Times New Roman" w:cs="Times New Roman"/>
          <w:sz w:val="24"/>
          <w:szCs w:val="24"/>
        </w:rPr>
        <w:t>продвижение в культурном пространстве нравственных ценностей и образцов, способствующих культурному и гражданскому воспитанию личности;</w:t>
      </w:r>
    </w:p>
    <w:p w:rsidR="007E1CF1" w:rsidRPr="007B1D9F" w:rsidRDefault="007E1CF1" w:rsidP="007D26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D9F">
        <w:rPr>
          <w:rFonts w:ascii="Times New Roman" w:hAnsi="Times New Roman" w:cs="Times New Roman"/>
          <w:sz w:val="24"/>
          <w:szCs w:val="24"/>
        </w:rPr>
        <w:t>обеспечение инновационного развития отрасли культуры, вывод ее на лидирующие позиции в области применения современных технологий; усиление присутствия учреждений культуры в цифровой среде;</w:t>
      </w:r>
    </w:p>
    <w:p w:rsidR="007E1CF1" w:rsidRPr="007B1D9F" w:rsidRDefault="007E1CF1" w:rsidP="007D26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D9F">
        <w:rPr>
          <w:rFonts w:ascii="Times New Roman" w:hAnsi="Times New Roman" w:cs="Times New Roman"/>
          <w:sz w:val="24"/>
          <w:szCs w:val="24"/>
        </w:rPr>
        <w:t>совершенствование организационных и правовых механизмов, оптимизация деятельности организаций  культуры;</w:t>
      </w:r>
    </w:p>
    <w:p w:rsidR="007E1CF1" w:rsidRPr="007B1D9F" w:rsidRDefault="007E1CF1" w:rsidP="007D26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D9F">
        <w:rPr>
          <w:rFonts w:ascii="Times New Roman" w:hAnsi="Times New Roman" w:cs="Times New Roman"/>
          <w:sz w:val="24"/>
          <w:szCs w:val="24"/>
        </w:rPr>
        <w:t>раскрытие культурного потенциала, преодоление отставания и диспропорций в культурном развитии;</w:t>
      </w:r>
    </w:p>
    <w:p w:rsidR="007E1CF1" w:rsidRPr="007B1D9F" w:rsidRDefault="007E1CF1" w:rsidP="007D26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D9F">
        <w:rPr>
          <w:rFonts w:ascii="Times New Roman" w:hAnsi="Times New Roman" w:cs="Times New Roman"/>
          <w:sz w:val="24"/>
          <w:szCs w:val="24"/>
        </w:rPr>
        <w:t>укрепление материально-технической базы учреждений культуры;</w:t>
      </w:r>
    </w:p>
    <w:p w:rsidR="007E1CF1" w:rsidRPr="007B1D9F" w:rsidRDefault="007E1CF1" w:rsidP="007D26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D9F">
        <w:rPr>
          <w:rFonts w:ascii="Times New Roman" w:hAnsi="Times New Roman" w:cs="Times New Roman"/>
          <w:sz w:val="24"/>
          <w:szCs w:val="24"/>
        </w:rPr>
        <w:t>повышение социального статуса работников культуры (уровень доходов, общественное признание); системы подготовки кадров и их социального обеспечения.</w:t>
      </w:r>
    </w:p>
    <w:p w:rsidR="007E1CF1" w:rsidRPr="007B1D9F" w:rsidRDefault="007E1CF1" w:rsidP="007D26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D9F">
        <w:rPr>
          <w:rFonts w:ascii="Times New Roman" w:hAnsi="Times New Roman" w:cs="Times New Roman"/>
          <w:sz w:val="24"/>
          <w:szCs w:val="24"/>
        </w:rPr>
        <w:t>Приоритеты деятельности в отдельных секторах сферы культуры описаны в соответствующих подпрограммах Муниципальной программы.</w:t>
      </w:r>
    </w:p>
    <w:p w:rsidR="007E1CF1" w:rsidRPr="007B1D9F" w:rsidRDefault="007E1CF1" w:rsidP="007D26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1CF1" w:rsidRPr="007B1D9F" w:rsidRDefault="007E1CF1" w:rsidP="007D26C9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  <w:u w:val="single"/>
        </w:rPr>
      </w:pPr>
      <w:r w:rsidRPr="007B1D9F">
        <w:rPr>
          <w:rFonts w:ascii="Times New Roman" w:hAnsi="Times New Roman" w:cs="Times New Roman"/>
          <w:sz w:val="24"/>
          <w:szCs w:val="24"/>
          <w:u w:val="single"/>
        </w:rPr>
        <w:t>2.2. Цель, задачи и ожидаемые результаты</w:t>
      </w:r>
    </w:p>
    <w:p w:rsidR="007E1CF1" w:rsidRPr="007B1D9F" w:rsidRDefault="007E1CF1" w:rsidP="007D26C9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7E1CF1" w:rsidRPr="007B1D9F" w:rsidRDefault="007E1CF1" w:rsidP="007D26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D9F">
        <w:rPr>
          <w:rFonts w:ascii="Times New Roman" w:hAnsi="Times New Roman" w:cs="Times New Roman"/>
          <w:sz w:val="24"/>
          <w:szCs w:val="24"/>
        </w:rPr>
        <w:t>Главной целью Муниципальной программы является реализация стратегической роли культуры как духовно-нравственного основания развития личности и государства, единства российского общества.</w:t>
      </w:r>
    </w:p>
    <w:p w:rsidR="007E1CF1" w:rsidRPr="007B1D9F" w:rsidRDefault="007E1CF1" w:rsidP="007D26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D9F">
        <w:rPr>
          <w:rFonts w:ascii="Times New Roman" w:hAnsi="Times New Roman" w:cs="Times New Roman"/>
          <w:sz w:val="24"/>
          <w:szCs w:val="24"/>
        </w:rPr>
        <w:t>Формулировка цели определяется приоритетами государственной  и муниципальной политики, ключевыми проблемами в  сфере культуры.</w:t>
      </w:r>
    </w:p>
    <w:p w:rsidR="007E1CF1" w:rsidRPr="007B1D9F" w:rsidRDefault="007E1CF1" w:rsidP="007D26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D9F">
        <w:rPr>
          <w:rFonts w:ascii="Times New Roman" w:hAnsi="Times New Roman" w:cs="Times New Roman"/>
          <w:sz w:val="24"/>
          <w:szCs w:val="24"/>
        </w:rPr>
        <w:t>Достижение данной цели предполагается посредством решения трех взаимосвязанных и взаимодополняющих задач, отражающих установленные полномочия муниципальных органов власти  в сфере культуры.</w:t>
      </w:r>
    </w:p>
    <w:p w:rsidR="007E1CF1" w:rsidRPr="007B1D9F" w:rsidRDefault="007E1CF1" w:rsidP="007D26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D9F">
        <w:rPr>
          <w:rFonts w:ascii="Times New Roman" w:hAnsi="Times New Roman" w:cs="Times New Roman"/>
          <w:sz w:val="24"/>
          <w:szCs w:val="24"/>
        </w:rPr>
        <w:t>Задача 1. Создание благоприятных условий для устойчивого развития сферы культуры и обеспечения условий реализации Муниципальной программы.</w:t>
      </w:r>
    </w:p>
    <w:p w:rsidR="007E1CF1" w:rsidRPr="007B1D9F" w:rsidRDefault="007E1CF1" w:rsidP="007D26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1D9F">
        <w:rPr>
          <w:rFonts w:ascii="Times New Roman" w:hAnsi="Times New Roman" w:cs="Times New Roman"/>
          <w:sz w:val="24"/>
          <w:szCs w:val="24"/>
        </w:rPr>
        <w:t>Задача 2. Обеспечение доступа граждан к участию в культурной жизни, реализация творческого и инновационного потенциала населения.</w:t>
      </w:r>
    </w:p>
    <w:p w:rsidR="007E1CF1" w:rsidRPr="007B1D9F" w:rsidRDefault="007E1CF1" w:rsidP="007D26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1D9F">
        <w:rPr>
          <w:rFonts w:ascii="Times New Roman" w:hAnsi="Times New Roman" w:cs="Times New Roman"/>
          <w:sz w:val="24"/>
          <w:szCs w:val="24"/>
        </w:rPr>
        <w:t>Данные задачи ориентированы на реализацию прав граждан в области культуры, установленных в положениях статьи 44 Конституции Российской Федерации, что относится к стратегическим национальным приоритетам.</w:t>
      </w:r>
    </w:p>
    <w:p w:rsidR="007E1CF1" w:rsidRPr="007B1D9F" w:rsidRDefault="007E1CF1" w:rsidP="007D26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B1D9F">
        <w:rPr>
          <w:rFonts w:ascii="Times New Roman" w:hAnsi="Times New Roman" w:cs="Times New Roman"/>
          <w:sz w:val="24"/>
          <w:szCs w:val="24"/>
        </w:rPr>
        <w:t>Решение задач будет обеспечено посредством осуществления подпрограммы 1  «Искусство», включающ</w:t>
      </w:r>
      <w:r w:rsidRPr="007B1D9F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7B1D9F">
        <w:rPr>
          <w:rFonts w:ascii="Times New Roman" w:hAnsi="Times New Roman" w:cs="Times New Roman"/>
          <w:sz w:val="24"/>
          <w:szCs w:val="24"/>
        </w:rPr>
        <w:t>й в себя:</w:t>
      </w:r>
    </w:p>
    <w:p w:rsidR="007E1CF1" w:rsidRPr="007B1D9F" w:rsidRDefault="007E1CF1" w:rsidP="007D26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B1D9F">
        <w:rPr>
          <w:rFonts w:ascii="Times New Roman" w:hAnsi="Times New Roman" w:cs="Times New Roman"/>
          <w:sz w:val="24"/>
          <w:szCs w:val="24"/>
        </w:rPr>
        <w:t>создание благоприятных условий для устойчивого развития сферы культуры;</w:t>
      </w:r>
    </w:p>
    <w:p w:rsidR="007E1CF1" w:rsidRPr="007B1D9F" w:rsidRDefault="007E1CF1" w:rsidP="007D26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B1D9F">
        <w:rPr>
          <w:rFonts w:ascii="Times New Roman" w:hAnsi="Times New Roman" w:cs="Times New Roman"/>
          <w:sz w:val="24"/>
          <w:szCs w:val="24"/>
        </w:rPr>
        <w:t xml:space="preserve">оказание  муниципальных услуг (выполнение работ) в сфере культуры, в которых будут задействовано   учреждение культурно-досугового  типа </w:t>
      </w:r>
      <w:r w:rsidRPr="00DA46EA">
        <w:rPr>
          <w:rFonts w:ascii="Times New Roman" w:hAnsi="Times New Roman" w:cs="Times New Roman"/>
          <w:sz w:val="24"/>
          <w:szCs w:val="24"/>
        </w:rPr>
        <w:t>МКУ «Городновский ЦДК»;</w:t>
      </w:r>
    </w:p>
    <w:p w:rsidR="007E1CF1" w:rsidRPr="007B1D9F" w:rsidRDefault="007E1CF1" w:rsidP="007D26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B1D9F">
        <w:rPr>
          <w:rFonts w:ascii="Times New Roman" w:hAnsi="Times New Roman" w:cs="Times New Roman"/>
          <w:sz w:val="24"/>
          <w:szCs w:val="24"/>
        </w:rPr>
        <w:t>осуществление мер  поддержки  творческих инициатив населения, молодых  дарований, работников сферы культуры и организаций культуры;</w:t>
      </w:r>
    </w:p>
    <w:p w:rsidR="007E1CF1" w:rsidRPr="007B1D9F" w:rsidRDefault="007E1CF1" w:rsidP="007D26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B1D9F">
        <w:rPr>
          <w:rFonts w:ascii="Times New Roman" w:hAnsi="Times New Roman" w:cs="Times New Roman"/>
          <w:sz w:val="24"/>
          <w:szCs w:val="24"/>
        </w:rPr>
        <w:t>проведение  мероприятий в муниципальном образовании, а также принятие участия в мероприятиях районного и областного значения, посвященных значимым событиям отечественной и мировой культуры;</w:t>
      </w:r>
    </w:p>
    <w:p w:rsidR="007E1CF1" w:rsidRPr="007B1D9F" w:rsidRDefault="007E1CF1" w:rsidP="007D26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B1D9F">
        <w:rPr>
          <w:rFonts w:ascii="Times New Roman" w:hAnsi="Times New Roman" w:cs="Times New Roman"/>
          <w:sz w:val="24"/>
          <w:szCs w:val="24"/>
        </w:rPr>
        <w:t>формирование политических, нормативно-правовых, организационных, экономических, финансовых, кадровых, научных, материально-технических, информационных, методических и иных условий, необходимых для обеспечения устойчивого развития сферы культуры муниципально</w:t>
      </w:r>
      <w:r>
        <w:rPr>
          <w:rFonts w:ascii="Times New Roman" w:hAnsi="Times New Roman" w:cs="Times New Roman"/>
          <w:sz w:val="24"/>
          <w:szCs w:val="24"/>
        </w:rPr>
        <w:t>го образования на период до 2020</w:t>
      </w:r>
      <w:r w:rsidRPr="007B1D9F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7E1CF1" w:rsidRPr="007B1D9F" w:rsidRDefault="007E1CF1" w:rsidP="007D26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D9F">
        <w:rPr>
          <w:rFonts w:ascii="Times New Roman" w:hAnsi="Times New Roman" w:cs="Times New Roman"/>
          <w:sz w:val="24"/>
          <w:szCs w:val="24"/>
        </w:rPr>
        <w:t>-выполнение функций по выработке и реализации муниципальной политики, нормативно-правовому регулированию, контролю и надзору в сфере культуры;</w:t>
      </w:r>
    </w:p>
    <w:p w:rsidR="007E1CF1" w:rsidRPr="007B1D9F" w:rsidRDefault="007E1CF1" w:rsidP="007D26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D9F">
        <w:rPr>
          <w:rFonts w:ascii="Times New Roman" w:hAnsi="Times New Roman" w:cs="Times New Roman"/>
          <w:sz w:val="24"/>
          <w:szCs w:val="24"/>
        </w:rPr>
        <w:t>-организация работы по подготовке заявок и освоению в бюджете сельского поселения субсидий из областного бюджета на софинансирование расходных обязательств и мероприятий по укреплению материально-технической базы муниципальных сельских объектов культуры.</w:t>
      </w:r>
    </w:p>
    <w:p w:rsidR="007E1CF1" w:rsidRPr="007B1D9F" w:rsidRDefault="007E1CF1" w:rsidP="007D26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B1D9F">
        <w:rPr>
          <w:rFonts w:ascii="Times New Roman" w:hAnsi="Times New Roman" w:cs="Times New Roman"/>
          <w:sz w:val="24"/>
          <w:szCs w:val="24"/>
        </w:rPr>
        <w:t>привлечение инвестиций в строительство объектов отрасли культуры;</w:t>
      </w:r>
    </w:p>
    <w:p w:rsidR="007E1CF1" w:rsidRPr="007B1D9F" w:rsidRDefault="007E1CF1" w:rsidP="007D26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B1D9F">
        <w:rPr>
          <w:rFonts w:ascii="Times New Roman" w:hAnsi="Times New Roman" w:cs="Times New Roman"/>
          <w:sz w:val="24"/>
          <w:szCs w:val="24"/>
        </w:rPr>
        <w:t>реализация мер по развитию информатизации отрасли;</w:t>
      </w:r>
    </w:p>
    <w:p w:rsidR="007E1CF1" w:rsidRPr="007B1D9F" w:rsidRDefault="007E1CF1" w:rsidP="007D26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B1D9F">
        <w:rPr>
          <w:rFonts w:ascii="Times New Roman" w:hAnsi="Times New Roman" w:cs="Times New Roman"/>
          <w:sz w:val="24"/>
          <w:szCs w:val="24"/>
        </w:rPr>
        <w:t>поддержка приоритетных инновационных проектов.</w:t>
      </w:r>
    </w:p>
    <w:p w:rsidR="007E1CF1" w:rsidRPr="007B1D9F" w:rsidRDefault="007E1CF1" w:rsidP="007D26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D9F">
        <w:rPr>
          <w:rFonts w:ascii="Times New Roman" w:hAnsi="Times New Roman" w:cs="Times New Roman"/>
          <w:sz w:val="24"/>
          <w:szCs w:val="24"/>
        </w:rPr>
        <w:t>Решение указанных задач и достижение главной цели Муницип</w:t>
      </w:r>
      <w:r>
        <w:rPr>
          <w:rFonts w:ascii="Times New Roman" w:hAnsi="Times New Roman" w:cs="Times New Roman"/>
          <w:sz w:val="24"/>
          <w:szCs w:val="24"/>
        </w:rPr>
        <w:t>альной программы позволит к 2020</w:t>
      </w:r>
      <w:r w:rsidRPr="007B1D9F">
        <w:rPr>
          <w:rFonts w:ascii="Times New Roman" w:hAnsi="Times New Roman" w:cs="Times New Roman"/>
          <w:sz w:val="24"/>
          <w:szCs w:val="24"/>
        </w:rPr>
        <w:t xml:space="preserve"> году достигнуть следующих основных результатов:</w:t>
      </w:r>
    </w:p>
    <w:p w:rsidR="007E1CF1" w:rsidRPr="007B1D9F" w:rsidRDefault="007E1CF1" w:rsidP="007D26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B1D9F">
        <w:rPr>
          <w:rFonts w:ascii="Times New Roman" w:hAnsi="Times New Roman" w:cs="Times New Roman"/>
          <w:sz w:val="24"/>
          <w:szCs w:val="24"/>
        </w:rPr>
        <w:t>укрепление единого культурного пространства муниципального образования, а также духовного единства и  социальной стабильности;</w:t>
      </w:r>
    </w:p>
    <w:p w:rsidR="007E1CF1" w:rsidRPr="007B1D9F" w:rsidRDefault="007E1CF1" w:rsidP="007D26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D9F">
        <w:rPr>
          <w:rFonts w:ascii="Times New Roman" w:hAnsi="Times New Roman" w:cs="Times New Roman"/>
          <w:sz w:val="24"/>
          <w:szCs w:val="24"/>
        </w:rPr>
        <w:t>развития межнациональных,  межрайонных и межмуниципальных культурных связей;</w:t>
      </w:r>
    </w:p>
    <w:p w:rsidR="007E1CF1" w:rsidRPr="007B1D9F" w:rsidRDefault="007E1CF1" w:rsidP="007D26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B1D9F">
        <w:rPr>
          <w:rFonts w:ascii="Times New Roman" w:hAnsi="Times New Roman" w:cs="Times New Roman"/>
          <w:sz w:val="24"/>
          <w:szCs w:val="24"/>
        </w:rPr>
        <w:t>перевод отрасли на инновационный путь развития, превращение культуры в наиболее современную и привлекательную сферу  общественной деятельности;</w:t>
      </w:r>
    </w:p>
    <w:p w:rsidR="007E1CF1" w:rsidRPr="007B1D9F" w:rsidRDefault="007E1CF1" w:rsidP="007D26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B1D9F">
        <w:rPr>
          <w:rFonts w:ascii="Times New Roman" w:hAnsi="Times New Roman" w:cs="Times New Roman"/>
          <w:sz w:val="24"/>
          <w:szCs w:val="24"/>
        </w:rPr>
        <w:t>широкое внедрение информационных технологий в сферу культуры;</w:t>
      </w:r>
    </w:p>
    <w:p w:rsidR="007E1CF1" w:rsidRPr="007B1D9F" w:rsidRDefault="007E1CF1" w:rsidP="007D26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B1D9F">
        <w:rPr>
          <w:rFonts w:ascii="Times New Roman" w:hAnsi="Times New Roman" w:cs="Times New Roman"/>
          <w:sz w:val="24"/>
          <w:szCs w:val="24"/>
        </w:rPr>
        <w:t>повышение качества муниципального управления и эффективности расходования бюджетных средств;</w:t>
      </w:r>
    </w:p>
    <w:p w:rsidR="007E1CF1" w:rsidRPr="007B1D9F" w:rsidRDefault="007E1CF1" w:rsidP="007D26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B1D9F">
        <w:rPr>
          <w:rFonts w:ascii="Times New Roman" w:hAnsi="Times New Roman" w:cs="Times New Roman"/>
          <w:sz w:val="24"/>
          <w:szCs w:val="24"/>
        </w:rPr>
        <w:t xml:space="preserve">достижение необходимого уровня эффективности правового регулирования отрасли; </w:t>
      </w:r>
    </w:p>
    <w:p w:rsidR="007E1CF1" w:rsidRPr="007B1D9F" w:rsidRDefault="007E1CF1" w:rsidP="007D26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B1D9F">
        <w:rPr>
          <w:rFonts w:ascii="Times New Roman" w:hAnsi="Times New Roman" w:cs="Times New Roman"/>
          <w:sz w:val="24"/>
          <w:szCs w:val="24"/>
        </w:rPr>
        <w:t>выравнивание уровня доступности культурных благ населению независимо от размера доходов, социальн</w:t>
      </w:r>
      <w:r>
        <w:rPr>
          <w:rFonts w:ascii="Times New Roman" w:hAnsi="Times New Roman" w:cs="Times New Roman"/>
          <w:sz w:val="24"/>
          <w:szCs w:val="24"/>
        </w:rPr>
        <w:t xml:space="preserve">ого статуса и места проживания, </w:t>
      </w:r>
      <w:r w:rsidRPr="007B1D9F">
        <w:rPr>
          <w:rFonts w:ascii="Times New Roman" w:hAnsi="Times New Roman" w:cs="Times New Roman"/>
          <w:sz w:val="24"/>
          <w:szCs w:val="24"/>
        </w:rPr>
        <w:t xml:space="preserve">преодоление диспропорций, вызванных разной степенью обеспеченности населения учреждениями культуры в пределах муниципального образования; </w:t>
      </w:r>
    </w:p>
    <w:p w:rsidR="007E1CF1" w:rsidRPr="007B1D9F" w:rsidRDefault="007E1CF1" w:rsidP="007D26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B1D9F">
        <w:rPr>
          <w:rFonts w:ascii="Times New Roman" w:hAnsi="Times New Roman" w:cs="Times New Roman"/>
          <w:sz w:val="24"/>
          <w:szCs w:val="24"/>
        </w:rPr>
        <w:t>формирование культурной среды, отвечающей растущим потребностям личности и общества, повышение качества, разнообразия и эффективности услуг в сфере культуры. Создание условий для доступности участия всего населения в культурной жизни, а также вовлеченности детей, молодёжи, инвалидов и ветеранов в активную социокультурную деятельность;</w:t>
      </w:r>
    </w:p>
    <w:p w:rsidR="007E1CF1" w:rsidRPr="007B1D9F" w:rsidRDefault="007E1CF1" w:rsidP="007D26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B1D9F">
        <w:rPr>
          <w:rFonts w:ascii="Times New Roman" w:hAnsi="Times New Roman" w:cs="Times New Roman"/>
          <w:sz w:val="24"/>
          <w:szCs w:val="24"/>
        </w:rPr>
        <w:t>создание благоприятных условий для улучшения культурно-досугового обслуживания населения, укрепления материально-технической базы отрасли, развитие самодеятельного художественного творчества; стимулирование потребления культурных благ;</w:t>
      </w:r>
    </w:p>
    <w:p w:rsidR="007E1CF1" w:rsidRPr="007B1D9F" w:rsidRDefault="007E1CF1" w:rsidP="007D26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D9F">
        <w:rPr>
          <w:rFonts w:ascii="Times New Roman" w:hAnsi="Times New Roman" w:cs="Times New Roman"/>
          <w:sz w:val="24"/>
          <w:szCs w:val="24"/>
        </w:rPr>
        <w:t>увеличение количества проводимых социально значимых проектов;</w:t>
      </w:r>
    </w:p>
    <w:p w:rsidR="007E1CF1" w:rsidRPr="007B1D9F" w:rsidRDefault="007E1CF1" w:rsidP="007D26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B1D9F">
        <w:rPr>
          <w:rFonts w:ascii="Times New Roman" w:hAnsi="Times New Roman" w:cs="Times New Roman"/>
          <w:sz w:val="24"/>
          <w:szCs w:val="24"/>
        </w:rPr>
        <w:t>удовлетворение потребностей различных категорий граждан муниципального образования в активном и полноценном отдыхе, приобщении к культурным ценностям.</w:t>
      </w:r>
    </w:p>
    <w:p w:rsidR="007E1CF1" w:rsidRPr="007B1D9F" w:rsidRDefault="007E1CF1" w:rsidP="007D26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D9F">
        <w:rPr>
          <w:rFonts w:ascii="Times New Roman" w:hAnsi="Times New Roman" w:cs="Times New Roman"/>
          <w:sz w:val="24"/>
          <w:szCs w:val="24"/>
        </w:rPr>
        <w:t>Важнейшими условиями успешной реализации Муниципальной программы будут являться:</w:t>
      </w:r>
    </w:p>
    <w:p w:rsidR="007E1CF1" w:rsidRPr="007B1D9F" w:rsidRDefault="007E1CF1" w:rsidP="007D26C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B1D9F">
        <w:rPr>
          <w:rFonts w:ascii="Times New Roman" w:hAnsi="Times New Roman" w:cs="Times New Roman"/>
          <w:sz w:val="24"/>
          <w:szCs w:val="24"/>
        </w:rPr>
        <w:t>признание стратегической роли и приоритета культуры для обеспечения социальной стабильности, воспитания общества в идеалах нравственности и духовности;</w:t>
      </w:r>
    </w:p>
    <w:p w:rsidR="007E1CF1" w:rsidRPr="007B1D9F" w:rsidRDefault="007E1CF1" w:rsidP="007D26C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B1D9F">
        <w:rPr>
          <w:rFonts w:ascii="Times New Roman" w:hAnsi="Times New Roman" w:cs="Times New Roman"/>
          <w:sz w:val="24"/>
          <w:szCs w:val="24"/>
        </w:rPr>
        <w:t>внедрение эффективного контракта и доведение к 2018 году средней заработной платы работников учреждений культуры до средней заработной платы в  экономике региона.</w:t>
      </w:r>
    </w:p>
    <w:p w:rsidR="007E1CF1" w:rsidRPr="007B1D9F" w:rsidRDefault="007E1CF1" w:rsidP="007D26C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B1D9F">
        <w:rPr>
          <w:rFonts w:ascii="Times New Roman" w:hAnsi="Times New Roman" w:cs="Times New Roman"/>
          <w:sz w:val="24"/>
          <w:szCs w:val="24"/>
        </w:rPr>
        <w:t>качественное изменение подходов к оказанию услуг и развитию инфраструктуры отрасли, повышению профессионального уровня работников культуры, укреплению кадрового потенциала;</w:t>
      </w:r>
    </w:p>
    <w:p w:rsidR="007E1CF1" w:rsidRPr="007B1D9F" w:rsidRDefault="007E1CF1" w:rsidP="007D26C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B1D9F">
        <w:rPr>
          <w:rFonts w:ascii="Times New Roman" w:hAnsi="Times New Roman" w:cs="Times New Roman"/>
          <w:sz w:val="24"/>
          <w:szCs w:val="24"/>
        </w:rPr>
        <w:t>повышение эффективности управления отраслью, внедрение программно-целевых механизмов на всех уровнях управления сферой культуры;</w:t>
      </w:r>
    </w:p>
    <w:p w:rsidR="007E1CF1" w:rsidRPr="007B1D9F" w:rsidRDefault="007E1CF1" w:rsidP="007D26C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B1D9F">
        <w:rPr>
          <w:rFonts w:ascii="Times New Roman" w:hAnsi="Times New Roman" w:cs="Times New Roman"/>
          <w:sz w:val="24"/>
          <w:szCs w:val="24"/>
        </w:rPr>
        <w:t xml:space="preserve">расширение использования современных информационно-коммуникационных технологий и электронных продуктов, а также создание отраслевой информационной инфраструктуры; </w:t>
      </w:r>
    </w:p>
    <w:p w:rsidR="007E1CF1" w:rsidRPr="007B1D9F" w:rsidRDefault="007E1CF1" w:rsidP="007D26C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B1D9F">
        <w:rPr>
          <w:rFonts w:ascii="Times New Roman" w:hAnsi="Times New Roman" w:cs="Times New Roman"/>
          <w:sz w:val="24"/>
          <w:szCs w:val="24"/>
        </w:rPr>
        <w:t>создание условий для придания нового современного облика учреждениям культуры;</w:t>
      </w:r>
    </w:p>
    <w:p w:rsidR="007E1CF1" w:rsidRPr="007B1D9F" w:rsidRDefault="007E1CF1" w:rsidP="007D26C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B1D9F">
        <w:rPr>
          <w:rFonts w:ascii="Times New Roman" w:hAnsi="Times New Roman" w:cs="Times New Roman"/>
          <w:sz w:val="24"/>
          <w:szCs w:val="24"/>
        </w:rPr>
        <w:t>оптимизация и повышение эффективности бюджетных расходов в сфере культуры, внедрение современных подходов бюджетного планирования, контроля, оценки рисков, внутреннего и внешнего аудита;</w:t>
      </w:r>
    </w:p>
    <w:p w:rsidR="007E1CF1" w:rsidRPr="007B1D9F" w:rsidRDefault="007E1CF1" w:rsidP="007D26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B1D9F">
        <w:rPr>
          <w:rFonts w:ascii="Times New Roman" w:hAnsi="Times New Roman" w:cs="Times New Roman"/>
          <w:sz w:val="24"/>
          <w:szCs w:val="24"/>
        </w:rPr>
        <w:t>повышение качества финансового управления в сфере культуры, в том числе путем совершенствования системы муниципальных закупок и применения инструментов корпоративного менеджмента;</w:t>
      </w:r>
    </w:p>
    <w:p w:rsidR="007E1CF1" w:rsidRPr="007B1D9F" w:rsidRDefault="007E1CF1" w:rsidP="007D26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B1D9F">
        <w:rPr>
          <w:rFonts w:ascii="Times New Roman" w:hAnsi="Times New Roman" w:cs="Times New Roman"/>
          <w:sz w:val="24"/>
          <w:szCs w:val="24"/>
        </w:rPr>
        <w:t xml:space="preserve">привлечение внебюджетных источников финансирования для реализации проектов в сфере культуры. </w:t>
      </w:r>
    </w:p>
    <w:p w:rsidR="007E1CF1" w:rsidRPr="007B1D9F" w:rsidRDefault="007E1CF1" w:rsidP="007D26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1CF1" w:rsidRPr="007B1D9F" w:rsidRDefault="007E1CF1" w:rsidP="007D26C9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  <w:u w:val="single"/>
        </w:rPr>
      </w:pPr>
      <w:r w:rsidRPr="007B1D9F">
        <w:rPr>
          <w:rFonts w:ascii="Times New Roman" w:hAnsi="Times New Roman" w:cs="Times New Roman"/>
          <w:sz w:val="24"/>
          <w:szCs w:val="24"/>
          <w:u w:val="single"/>
        </w:rPr>
        <w:t>2.3. Показатели достижения целей и решения задач</w:t>
      </w:r>
    </w:p>
    <w:p w:rsidR="007E1CF1" w:rsidRPr="007B1D9F" w:rsidRDefault="007E1CF1" w:rsidP="007D26C9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E1CF1" w:rsidRPr="007B1D9F" w:rsidRDefault="007E1CF1" w:rsidP="007D26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D9F">
        <w:rPr>
          <w:rFonts w:ascii="Times New Roman" w:hAnsi="Times New Roman" w:cs="Times New Roman"/>
          <w:sz w:val="24"/>
          <w:szCs w:val="24"/>
        </w:rPr>
        <w:t xml:space="preserve">Система показателей Муниципальной программы включает взаимодополняющие друг друга индикаторы и цели указанные в Программе и подпрограмме. </w:t>
      </w:r>
      <w:r w:rsidRPr="007B1D9F">
        <w:rPr>
          <w:rFonts w:ascii="Times New Roman" w:hAnsi="Times New Roman" w:cs="Times New Roman"/>
          <w:sz w:val="24"/>
          <w:szCs w:val="24"/>
        </w:rPr>
        <w:tab/>
        <w:t>Данная система обеспечивает возможность проверки и подтверждения достижения установленных плановых значений рассматриваемых показателей.</w:t>
      </w:r>
    </w:p>
    <w:p w:rsidR="007E1CF1" w:rsidRPr="007B1D9F" w:rsidRDefault="007E1CF1" w:rsidP="007D26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D9F">
        <w:rPr>
          <w:rFonts w:ascii="Times New Roman" w:hAnsi="Times New Roman" w:cs="Times New Roman"/>
          <w:sz w:val="24"/>
          <w:szCs w:val="24"/>
        </w:rPr>
        <w:t>Состав показателей Муниципальной программы увязан с основными мероприятиями и позволяет оценить ожидаемые результаты и эффективность ее реализации на пер</w:t>
      </w:r>
      <w:r>
        <w:rPr>
          <w:rFonts w:ascii="Times New Roman" w:hAnsi="Times New Roman" w:cs="Times New Roman"/>
          <w:sz w:val="24"/>
          <w:szCs w:val="24"/>
        </w:rPr>
        <w:t>иод до 2020</w:t>
      </w:r>
      <w:r w:rsidRPr="007B1D9F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7E1CF1" w:rsidRPr="007B1D9F" w:rsidRDefault="007E1CF1" w:rsidP="007D26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D9F">
        <w:rPr>
          <w:rFonts w:ascii="Times New Roman" w:hAnsi="Times New Roman" w:cs="Times New Roman"/>
          <w:sz w:val="24"/>
          <w:szCs w:val="24"/>
        </w:rPr>
        <w:t>С учетом специфики, сложности сферы культуры достижение цели Программы косвенно оценивается следующими ключевыми показателями:</w:t>
      </w:r>
    </w:p>
    <w:p w:rsidR="007E1CF1" w:rsidRPr="007B1D9F" w:rsidRDefault="007E1CF1" w:rsidP="007D26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1D9F">
        <w:rPr>
          <w:rFonts w:ascii="Times New Roman" w:hAnsi="Times New Roman" w:cs="Times New Roman"/>
          <w:sz w:val="24"/>
          <w:szCs w:val="24"/>
          <w:u w:val="single"/>
        </w:rPr>
        <w:t>Показатель 1</w:t>
      </w:r>
      <w:r w:rsidRPr="007B1D9F">
        <w:rPr>
          <w:rFonts w:ascii="Times New Roman" w:hAnsi="Times New Roman" w:cs="Times New Roman"/>
          <w:sz w:val="24"/>
          <w:szCs w:val="24"/>
        </w:rPr>
        <w:t>.</w:t>
      </w:r>
      <w:r w:rsidRPr="007B1D9F">
        <w:rPr>
          <w:rFonts w:ascii="Times New Roman" w:hAnsi="Times New Roman" w:cs="Times New Roman"/>
          <w:color w:val="800080"/>
          <w:sz w:val="24"/>
          <w:szCs w:val="24"/>
        </w:rPr>
        <w:t xml:space="preserve"> </w:t>
      </w:r>
      <w:r w:rsidRPr="007B1D9F">
        <w:rPr>
          <w:rFonts w:ascii="Times New Roman" w:hAnsi="Times New Roman" w:cs="Times New Roman"/>
          <w:sz w:val="24"/>
          <w:szCs w:val="24"/>
        </w:rPr>
        <w:t xml:space="preserve">«Отношение среднемесячной номинальной начисленной заработной платы работников </w:t>
      </w:r>
      <w:r w:rsidRPr="00432949">
        <w:rPr>
          <w:rFonts w:ascii="Times New Roman" w:hAnsi="Times New Roman" w:cs="Times New Roman"/>
          <w:sz w:val="24"/>
          <w:szCs w:val="24"/>
        </w:rPr>
        <w:t>МКУ «Городновский ЦДК» Железногорского района</w:t>
      </w:r>
      <w:r w:rsidRPr="007B1D9F">
        <w:rPr>
          <w:rFonts w:ascii="Times New Roman" w:hAnsi="Times New Roman" w:cs="Times New Roman"/>
          <w:sz w:val="24"/>
          <w:szCs w:val="24"/>
        </w:rPr>
        <w:t xml:space="preserve">  к среднемесячной номинальной начисленной заработной плате работников, занятых в сфере  экономики в регионе».</w:t>
      </w:r>
    </w:p>
    <w:p w:rsidR="007E1CF1" w:rsidRPr="007B1D9F" w:rsidRDefault="007E1CF1" w:rsidP="007D26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D9F">
        <w:rPr>
          <w:rFonts w:ascii="Times New Roman" w:hAnsi="Times New Roman" w:cs="Times New Roman"/>
          <w:sz w:val="24"/>
          <w:szCs w:val="24"/>
        </w:rPr>
        <w:t xml:space="preserve">Данный показатель позволяет оценивать и совершенствовать поэтапный рост оплаты труда работников культуры </w:t>
      </w:r>
    </w:p>
    <w:p w:rsidR="007E1CF1" w:rsidRPr="007B1D9F" w:rsidRDefault="007E1CF1" w:rsidP="007D26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D9F">
        <w:rPr>
          <w:rFonts w:ascii="Times New Roman" w:hAnsi="Times New Roman" w:cs="Times New Roman"/>
          <w:sz w:val="24"/>
          <w:szCs w:val="24"/>
          <w:u w:val="single"/>
        </w:rPr>
        <w:t>Показатель 2</w:t>
      </w:r>
      <w:r w:rsidRPr="007B1D9F">
        <w:rPr>
          <w:rFonts w:ascii="Times New Roman" w:hAnsi="Times New Roman" w:cs="Times New Roman"/>
          <w:sz w:val="24"/>
          <w:szCs w:val="24"/>
        </w:rPr>
        <w:t xml:space="preserve">. «Прирост количества посетителей культурно-просветительских мероприятий, проведенных учреждением культуры  по сравнению с предыдущим годом» (человек, процентов). </w:t>
      </w:r>
    </w:p>
    <w:p w:rsidR="007E1CF1" w:rsidRPr="007B1D9F" w:rsidRDefault="007E1CF1" w:rsidP="007D26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D9F">
        <w:rPr>
          <w:rFonts w:ascii="Times New Roman" w:hAnsi="Times New Roman" w:cs="Times New Roman"/>
          <w:sz w:val="24"/>
          <w:szCs w:val="24"/>
        </w:rPr>
        <w:t>Показатель  2 демонстрирует создание условий для вовлечения жителей поселения в культурную деятельность путем их участия в разнообразных культурно-просветительских мероприятиях.</w:t>
      </w:r>
    </w:p>
    <w:p w:rsidR="007E1CF1" w:rsidRPr="007B1D9F" w:rsidRDefault="007E1CF1" w:rsidP="007D26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1CF1" w:rsidRPr="007B1D9F" w:rsidRDefault="007E1CF1" w:rsidP="007D26C9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  <w:u w:val="single"/>
        </w:rPr>
      </w:pPr>
      <w:r w:rsidRPr="007B1D9F">
        <w:rPr>
          <w:rFonts w:ascii="Times New Roman" w:hAnsi="Times New Roman" w:cs="Times New Roman"/>
          <w:sz w:val="24"/>
          <w:szCs w:val="24"/>
          <w:u w:val="single"/>
        </w:rPr>
        <w:t>2.4. Сроки и этапы реализации Муниципальной программы</w:t>
      </w:r>
    </w:p>
    <w:p w:rsidR="007E1CF1" w:rsidRPr="007B1D9F" w:rsidRDefault="007E1CF1" w:rsidP="007D26C9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E1CF1" w:rsidRPr="007B1D9F" w:rsidRDefault="007E1CF1" w:rsidP="007D26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D9F">
        <w:rPr>
          <w:rFonts w:ascii="Times New Roman" w:hAnsi="Times New Roman" w:cs="Times New Roman"/>
          <w:sz w:val="24"/>
          <w:szCs w:val="24"/>
        </w:rPr>
        <w:t>Реализация Муниципальной программы будет ос</w:t>
      </w:r>
      <w:r>
        <w:rPr>
          <w:rFonts w:ascii="Times New Roman" w:hAnsi="Times New Roman" w:cs="Times New Roman"/>
          <w:sz w:val="24"/>
          <w:szCs w:val="24"/>
        </w:rPr>
        <w:t>уществляться одним этапом с 2017 по 2020</w:t>
      </w:r>
      <w:r w:rsidRPr="007B1D9F">
        <w:rPr>
          <w:rFonts w:ascii="Times New Roman" w:hAnsi="Times New Roman" w:cs="Times New Roman"/>
          <w:sz w:val="24"/>
          <w:szCs w:val="24"/>
        </w:rPr>
        <w:t xml:space="preserve"> годы.</w:t>
      </w:r>
    </w:p>
    <w:p w:rsidR="007E1CF1" w:rsidRPr="007B1D9F" w:rsidRDefault="007E1CF1" w:rsidP="007D26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1CF1" w:rsidRPr="007B1D9F" w:rsidRDefault="007E1CF1" w:rsidP="007D26C9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kern w:val="32"/>
          <w:sz w:val="24"/>
          <w:szCs w:val="24"/>
          <w:u w:val="single"/>
        </w:rPr>
      </w:pPr>
      <w:bookmarkStart w:id="3" w:name="Раздел_03_Обобщ_хка_ОМ_и_ВЦП"/>
      <w:r w:rsidRPr="007B1D9F">
        <w:rPr>
          <w:rFonts w:ascii="Times New Roman" w:hAnsi="Times New Roman" w:cs="Times New Roman"/>
          <w:kern w:val="32"/>
          <w:sz w:val="24"/>
          <w:szCs w:val="24"/>
          <w:u w:val="single"/>
        </w:rPr>
        <w:t>3. Обобщенная характеристика основных мероприятий Муниципальной программы и подпрограммы 1 Муниципальной программы</w:t>
      </w:r>
      <w:bookmarkEnd w:id="3"/>
    </w:p>
    <w:p w:rsidR="007E1CF1" w:rsidRPr="007B1D9F" w:rsidRDefault="007E1CF1" w:rsidP="007D26C9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2"/>
          <w:sz w:val="24"/>
          <w:szCs w:val="24"/>
        </w:rPr>
      </w:pPr>
    </w:p>
    <w:p w:rsidR="007E1CF1" w:rsidRPr="00B61F99" w:rsidRDefault="007E1CF1" w:rsidP="007D26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D9F">
        <w:rPr>
          <w:rFonts w:ascii="Times New Roman" w:hAnsi="Times New Roman" w:cs="Times New Roman"/>
          <w:sz w:val="24"/>
          <w:szCs w:val="24"/>
        </w:rPr>
        <w:t>В рамках Муниципальной программы для решения задач 1 и 2  по созданию благоприятных условий для устойчивого развития сферы культуры и обеспечению условий реализации Муниципальной программы, а также по обеспечению доступа граждан к культурным ценностям и участию в культурной жизни, реализации творческого потенциала населения - предусматривается реализация подпрограммы 1  «Искусство».</w:t>
      </w:r>
    </w:p>
    <w:p w:rsidR="007E1CF1" w:rsidRPr="007B1D9F" w:rsidRDefault="007E1CF1" w:rsidP="007D26C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B1D9F">
        <w:rPr>
          <w:rFonts w:ascii="Times New Roman" w:hAnsi="Times New Roman" w:cs="Times New Roman"/>
          <w:b/>
          <w:bCs/>
          <w:sz w:val="24"/>
          <w:szCs w:val="24"/>
        </w:rPr>
        <w:t>Подпрограмма 1 «Искусство» включает  основное мероприятие:</w:t>
      </w:r>
    </w:p>
    <w:p w:rsidR="007E1CF1" w:rsidRPr="007B1D9F" w:rsidRDefault="007E1CF1" w:rsidP="007D26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с</w:t>
      </w:r>
      <w:r w:rsidRPr="00B61F9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охранение и развитие самодеятельного искусства, традиционной народной культуры населения</w:t>
      </w:r>
      <w:r w:rsidRPr="007B1D9F">
        <w:rPr>
          <w:rFonts w:ascii="Times New Roman" w:hAnsi="Times New Roman" w:cs="Times New Roman"/>
          <w:b/>
          <w:bCs/>
          <w:sz w:val="24"/>
          <w:szCs w:val="24"/>
          <w:u w:val="single"/>
        </w:rPr>
        <w:t>;</w:t>
      </w:r>
    </w:p>
    <w:p w:rsidR="007E1CF1" w:rsidRPr="007B1D9F" w:rsidRDefault="007E1CF1" w:rsidP="007D26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D9F">
        <w:rPr>
          <w:rFonts w:ascii="Times New Roman" w:hAnsi="Times New Roman" w:cs="Times New Roman"/>
          <w:sz w:val="24"/>
          <w:szCs w:val="24"/>
        </w:rPr>
        <w:t>а также следующие мероприятия:</w:t>
      </w:r>
    </w:p>
    <w:p w:rsidR="007E1CF1" w:rsidRPr="00545AA7" w:rsidRDefault="007E1CF1" w:rsidP="007D26C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5AA7">
        <w:rPr>
          <w:rFonts w:ascii="Times New Roman" w:hAnsi="Times New Roman" w:cs="Times New Roman"/>
          <w:sz w:val="24"/>
          <w:szCs w:val="24"/>
        </w:rPr>
        <w:t>-сохранение и развитие  нематериального культурного наследия, поддержка сельской культуры;</w:t>
      </w:r>
    </w:p>
    <w:p w:rsidR="007E1CF1" w:rsidRPr="00545AA7" w:rsidRDefault="007E1CF1" w:rsidP="007D26C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5AA7">
        <w:rPr>
          <w:rFonts w:ascii="Times New Roman" w:hAnsi="Times New Roman" w:cs="Times New Roman"/>
          <w:sz w:val="24"/>
          <w:szCs w:val="24"/>
        </w:rPr>
        <w:t>-поддержка творческих инициатив населения, молодых дарований, а также организаций в сфере культуры;</w:t>
      </w:r>
    </w:p>
    <w:p w:rsidR="007E1CF1" w:rsidRPr="00545AA7" w:rsidRDefault="007E1CF1" w:rsidP="007D26C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5AA7">
        <w:rPr>
          <w:rFonts w:ascii="Times New Roman" w:hAnsi="Times New Roman" w:cs="Times New Roman"/>
          <w:sz w:val="24"/>
          <w:szCs w:val="24"/>
        </w:rPr>
        <w:t>-укрепление единого культурного пространства муниципального образования;</w:t>
      </w:r>
    </w:p>
    <w:p w:rsidR="007E1CF1" w:rsidRPr="00545AA7" w:rsidRDefault="007E1CF1" w:rsidP="007D26C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5AA7">
        <w:rPr>
          <w:rFonts w:ascii="Times New Roman" w:hAnsi="Times New Roman" w:cs="Times New Roman"/>
          <w:sz w:val="24"/>
          <w:szCs w:val="24"/>
        </w:rPr>
        <w:t>-интеграция культуры муниципального образования в районное и региональное  культурное пространство.</w:t>
      </w:r>
    </w:p>
    <w:p w:rsidR="007E1CF1" w:rsidRPr="00545AA7" w:rsidRDefault="007E1CF1" w:rsidP="007D26C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5AA7">
        <w:rPr>
          <w:rFonts w:ascii="Times New Roman" w:hAnsi="Times New Roman" w:cs="Times New Roman"/>
          <w:sz w:val="24"/>
          <w:szCs w:val="24"/>
        </w:rPr>
        <w:t>-сохранение и развитие творческого потенциала муниципального образования.</w:t>
      </w:r>
    </w:p>
    <w:p w:rsidR="007E1CF1" w:rsidRPr="00545AA7" w:rsidRDefault="007E1CF1" w:rsidP="007D26C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5AA7">
        <w:rPr>
          <w:rFonts w:ascii="Times New Roman" w:hAnsi="Times New Roman" w:cs="Times New Roman"/>
          <w:sz w:val="24"/>
          <w:szCs w:val="24"/>
        </w:rPr>
        <w:t xml:space="preserve">-улучшение и совершенствование   деятельности учреждений культуры  </w:t>
      </w:r>
      <w:r>
        <w:rPr>
          <w:rFonts w:ascii="Times New Roman" w:hAnsi="Times New Roman" w:cs="Times New Roman"/>
          <w:sz w:val="24"/>
          <w:szCs w:val="24"/>
        </w:rPr>
        <w:t xml:space="preserve">Городновского </w:t>
      </w:r>
      <w:r w:rsidRPr="00545AA7">
        <w:rPr>
          <w:rFonts w:ascii="Times New Roman" w:hAnsi="Times New Roman" w:cs="Times New Roman"/>
          <w:sz w:val="24"/>
          <w:szCs w:val="24"/>
        </w:rPr>
        <w:t>сельсовета Железногорского района Курской области;</w:t>
      </w:r>
    </w:p>
    <w:p w:rsidR="007E1CF1" w:rsidRPr="00545AA7" w:rsidRDefault="007E1CF1" w:rsidP="007D26C9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5AA7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545AA7">
        <w:rPr>
          <w:rFonts w:ascii="Times New Roman" w:hAnsi="Times New Roman" w:cs="Times New Roman"/>
          <w:sz w:val="24"/>
          <w:szCs w:val="24"/>
        </w:rPr>
        <w:t>финансовое обеспечение Муниципальной программы и повышение эффективности использования средств местного бюджета.</w:t>
      </w:r>
    </w:p>
    <w:p w:rsidR="007E1CF1" w:rsidRPr="007B1D9F" w:rsidRDefault="007E1CF1" w:rsidP="007D26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Указанное основно</w:t>
      </w:r>
      <w:r w:rsidRPr="007B1D9F">
        <w:rPr>
          <w:rFonts w:ascii="Times New Roman" w:hAnsi="Times New Roman" w:cs="Times New Roman"/>
          <w:sz w:val="24"/>
          <w:szCs w:val="24"/>
        </w:rPr>
        <w:t>е и прочие мероприятия Муниципальной программы планируются к осуществлению в течение всего периода реализации  Муниципальной программы.</w:t>
      </w:r>
    </w:p>
    <w:p w:rsidR="007E1CF1" w:rsidRPr="007B1D9F" w:rsidRDefault="007E1CF1" w:rsidP="007D26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D9F">
        <w:rPr>
          <w:rFonts w:ascii="Times New Roman" w:hAnsi="Times New Roman" w:cs="Times New Roman"/>
          <w:sz w:val="24"/>
          <w:szCs w:val="24"/>
        </w:rPr>
        <w:t>Перечень основных мероприятий Муниципальной программы приведен в Приложении № 2 к Программе.</w:t>
      </w:r>
    </w:p>
    <w:p w:rsidR="007E1CF1" w:rsidRPr="007B1D9F" w:rsidRDefault="007E1CF1" w:rsidP="007D26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E1CF1" w:rsidRPr="007B1D9F" w:rsidRDefault="007E1CF1" w:rsidP="007D26C9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kern w:val="32"/>
          <w:sz w:val="24"/>
          <w:szCs w:val="24"/>
          <w:u w:val="single"/>
        </w:rPr>
      </w:pPr>
      <w:bookmarkStart w:id="4" w:name="Раздел_04_Обобщ_хка_мер_госрег"/>
      <w:r w:rsidRPr="007B1D9F">
        <w:rPr>
          <w:rFonts w:ascii="Times New Roman" w:hAnsi="Times New Roman" w:cs="Times New Roman"/>
          <w:kern w:val="32"/>
          <w:sz w:val="24"/>
          <w:szCs w:val="24"/>
          <w:u w:val="single"/>
        </w:rPr>
        <w:t>4. Обобщенная характеристика мер правового регулирования</w:t>
      </w:r>
      <w:bookmarkEnd w:id="4"/>
    </w:p>
    <w:p w:rsidR="007E1CF1" w:rsidRPr="007B1D9F" w:rsidRDefault="007E1CF1" w:rsidP="007D26C9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bCs/>
          <w:kern w:val="32"/>
          <w:sz w:val="24"/>
          <w:szCs w:val="24"/>
        </w:rPr>
      </w:pPr>
    </w:p>
    <w:p w:rsidR="007E1CF1" w:rsidRPr="007B1D9F" w:rsidRDefault="007E1CF1" w:rsidP="007D26C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D9F">
        <w:rPr>
          <w:rFonts w:ascii="Times New Roman" w:hAnsi="Times New Roman" w:cs="Times New Roman"/>
          <w:sz w:val="24"/>
          <w:szCs w:val="24"/>
        </w:rPr>
        <w:t xml:space="preserve">Меры государственного и муниципального правового  регулирования определяются федеральным законодательством. В рамках этого законодательства утвержден перечень премий, присуждаемых Губернатором Курской области за выдающиеся достижения в области науки и техники, образования, культуры, литературы и искусства, средств массовой информации, суммы которых, получаемые налогоплательщиками, не подлежат налогообложению. </w:t>
      </w:r>
    </w:p>
    <w:p w:rsidR="007E1CF1" w:rsidRPr="007B1D9F" w:rsidRDefault="007E1CF1" w:rsidP="007D26C9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B1D9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B1D9F">
        <w:rPr>
          <w:rFonts w:ascii="Times New Roman" w:hAnsi="Times New Roman" w:cs="Times New Roman"/>
          <w:sz w:val="24"/>
          <w:szCs w:val="24"/>
        </w:rPr>
        <w:t>Реализация данных мер будет направлена на:</w:t>
      </w:r>
    </w:p>
    <w:p w:rsidR="007E1CF1" w:rsidRPr="007B1D9F" w:rsidRDefault="007E1CF1" w:rsidP="007D26C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D9F">
        <w:rPr>
          <w:rFonts w:ascii="Times New Roman" w:hAnsi="Times New Roman" w:cs="Times New Roman"/>
          <w:sz w:val="24"/>
          <w:szCs w:val="24"/>
        </w:rPr>
        <w:t>Организацию работы учреждения культуры и их работников, способствующую присвоению данных  премий;</w:t>
      </w:r>
    </w:p>
    <w:p w:rsidR="007E1CF1" w:rsidRPr="007B1D9F" w:rsidRDefault="007E1CF1" w:rsidP="007D26C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D9F">
        <w:rPr>
          <w:rFonts w:ascii="Times New Roman" w:hAnsi="Times New Roman" w:cs="Times New Roman"/>
          <w:sz w:val="24"/>
          <w:szCs w:val="24"/>
        </w:rPr>
        <w:t>стимулирование творческой деятельности в сфере культуры;</w:t>
      </w:r>
    </w:p>
    <w:p w:rsidR="007E1CF1" w:rsidRPr="007B1D9F" w:rsidRDefault="007E1CF1" w:rsidP="007D26C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D9F">
        <w:rPr>
          <w:rFonts w:ascii="Times New Roman" w:hAnsi="Times New Roman" w:cs="Times New Roman"/>
          <w:sz w:val="24"/>
          <w:szCs w:val="24"/>
        </w:rPr>
        <w:t>совершенствование системы мотивации работников отрасли культуры;</w:t>
      </w:r>
    </w:p>
    <w:p w:rsidR="007E1CF1" w:rsidRPr="007B1D9F" w:rsidRDefault="007E1CF1" w:rsidP="007D26C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D9F">
        <w:rPr>
          <w:rFonts w:ascii="Times New Roman" w:hAnsi="Times New Roman" w:cs="Times New Roman"/>
          <w:sz w:val="24"/>
          <w:szCs w:val="24"/>
        </w:rPr>
        <w:t>обеспечение содействия в переподготовке и повышении квалификации работников сферы культуры.</w:t>
      </w:r>
    </w:p>
    <w:p w:rsidR="007E1CF1" w:rsidRPr="007B1D9F" w:rsidRDefault="007E1CF1" w:rsidP="007D26C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D9F">
        <w:rPr>
          <w:rFonts w:ascii="Times New Roman" w:hAnsi="Times New Roman" w:cs="Times New Roman"/>
          <w:sz w:val="24"/>
          <w:szCs w:val="24"/>
        </w:rPr>
        <w:t>В ходе реализации Муниципальной программы предполагается как реализация, так и соблюдение системы мер  правового регулирования.</w:t>
      </w:r>
    </w:p>
    <w:p w:rsidR="007E1CF1" w:rsidRPr="007B1D9F" w:rsidRDefault="007E1CF1" w:rsidP="007D26C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D9F">
        <w:rPr>
          <w:rFonts w:ascii="Times New Roman" w:hAnsi="Times New Roman" w:cs="Times New Roman"/>
          <w:sz w:val="24"/>
          <w:szCs w:val="24"/>
        </w:rPr>
        <w:t>Для развития системы правового регулирования в программный период   предполагаются следующие меры:</w:t>
      </w:r>
    </w:p>
    <w:p w:rsidR="007E1CF1" w:rsidRPr="007B1D9F" w:rsidRDefault="007E1CF1" w:rsidP="007D26C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1D9F">
        <w:rPr>
          <w:rFonts w:ascii="Times New Roman" w:hAnsi="Times New Roman" w:cs="Times New Roman"/>
          <w:sz w:val="24"/>
          <w:szCs w:val="24"/>
        </w:rPr>
        <w:t>Организация работы в соответствии с порядком выплаты денежных поощрений, предусмотренных подпунктами «а» и «б» пункта 1 Указа Президента Российской Федерации от 28.07.2012 г. № 1062 «О мерах государственной поддержки муниципальных учреждений культуры, находящихся на территориях сельских поселений, и их работников».</w:t>
      </w:r>
    </w:p>
    <w:p w:rsidR="007E1CF1" w:rsidRPr="007B1D9F" w:rsidRDefault="007E1CF1" w:rsidP="007D26C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D9F">
        <w:rPr>
          <w:rFonts w:ascii="Times New Roman" w:hAnsi="Times New Roman" w:cs="Times New Roman"/>
          <w:sz w:val="24"/>
          <w:szCs w:val="24"/>
        </w:rPr>
        <w:t>Все вносимые в Законы Курской области поправки и дополнения  будут служить основой для правового регулирования  деятельности учреждений культуры в муниципальном образовании.</w:t>
      </w:r>
    </w:p>
    <w:p w:rsidR="007E1CF1" w:rsidRPr="007B1D9F" w:rsidRDefault="007E1CF1" w:rsidP="007D26C9">
      <w:pPr>
        <w:spacing w:line="240" w:lineRule="auto"/>
        <w:rPr>
          <w:sz w:val="24"/>
          <w:szCs w:val="24"/>
        </w:rPr>
      </w:pPr>
    </w:p>
    <w:p w:rsidR="007E1CF1" w:rsidRPr="007B1D9F" w:rsidRDefault="007E1CF1" w:rsidP="007D26C9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kern w:val="32"/>
          <w:sz w:val="24"/>
          <w:szCs w:val="24"/>
          <w:u w:val="single"/>
        </w:rPr>
      </w:pPr>
      <w:bookmarkStart w:id="5" w:name="Раздел_05_Прогноз_свод_пок_ГЗ"/>
      <w:r w:rsidRPr="007B1D9F">
        <w:rPr>
          <w:rFonts w:ascii="Times New Roman" w:hAnsi="Times New Roman" w:cs="Times New Roman"/>
          <w:kern w:val="32"/>
          <w:sz w:val="24"/>
          <w:szCs w:val="24"/>
          <w:u w:val="single"/>
        </w:rPr>
        <w:t>5. Прогноз сводных показателей муниципальных заданий по этапам реализации Муниципальной программы</w:t>
      </w:r>
      <w:bookmarkEnd w:id="5"/>
    </w:p>
    <w:p w:rsidR="007E1CF1" w:rsidRPr="007B1D9F" w:rsidRDefault="007E1CF1" w:rsidP="007D26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1CF1" w:rsidRPr="007B1D9F" w:rsidRDefault="007E1CF1" w:rsidP="007D26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B1D9F">
        <w:rPr>
          <w:rFonts w:ascii="Times New Roman" w:hAnsi="Times New Roman" w:cs="Times New Roman"/>
          <w:sz w:val="24"/>
          <w:szCs w:val="24"/>
        </w:rPr>
        <w:t xml:space="preserve">Прогноз сводных показателей муниципальных заданий на оказание муниципальных услуг муниципальными учреждениями культуры </w:t>
      </w:r>
      <w:r>
        <w:rPr>
          <w:rFonts w:ascii="Times New Roman" w:hAnsi="Times New Roman" w:cs="Times New Roman"/>
          <w:sz w:val="24"/>
          <w:szCs w:val="24"/>
        </w:rPr>
        <w:t>Городновского</w:t>
      </w:r>
      <w:r w:rsidRPr="007B1D9F">
        <w:rPr>
          <w:rFonts w:ascii="Times New Roman" w:hAnsi="Times New Roman" w:cs="Times New Roman"/>
          <w:sz w:val="24"/>
          <w:szCs w:val="24"/>
        </w:rPr>
        <w:t xml:space="preserve"> сельсовета, в рамках Муниципальной программы представлен в Приложении № 3 к Программе.</w:t>
      </w:r>
    </w:p>
    <w:p w:rsidR="007E1CF1" w:rsidRPr="007B1D9F" w:rsidRDefault="007E1CF1" w:rsidP="007D26C9">
      <w:pPr>
        <w:spacing w:after="0"/>
        <w:rPr>
          <w:sz w:val="24"/>
          <w:szCs w:val="24"/>
        </w:rPr>
      </w:pPr>
    </w:p>
    <w:p w:rsidR="007E1CF1" w:rsidRPr="007B1D9F" w:rsidRDefault="007E1CF1" w:rsidP="007D26C9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kern w:val="32"/>
          <w:sz w:val="24"/>
          <w:szCs w:val="24"/>
          <w:u w:val="single"/>
        </w:rPr>
      </w:pPr>
      <w:bookmarkStart w:id="6" w:name="Раздел_06_Характеристика_осн_мер_суб"/>
      <w:r w:rsidRPr="007B1D9F">
        <w:rPr>
          <w:rFonts w:ascii="Times New Roman" w:hAnsi="Times New Roman" w:cs="Times New Roman"/>
          <w:kern w:val="32"/>
          <w:sz w:val="24"/>
          <w:szCs w:val="24"/>
          <w:u w:val="single"/>
        </w:rPr>
        <w:t>6. Обобщенная характеристика основных мероприятий, реализуемых  муниципальным учреждением культуры сельского поселения в рамках  Муниципальной программы</w:t>
      </w:r>
      <w:bookmarkEnd w:id="6"/>
    </w:p>
    <w:p w:rsidR="007E1CF1" w:rsidRPr="007B1D9F" w:rsidRDefault="007E1CF1" w:rsidP="007D26C9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2"/>
          <w:sz w:val="24"/>
          <w:szCs w:val="24"/>
        </w:rPr>
      </w:pPr>
    </w:p>
    <w:p w:rsidR="007E1CF1" w:rsidRPr="007B1D9F" w:rsidRDefault="007E1CF1" w:rsidP="007D26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D9F">
        <w:rPr>
          <w:rFonts w:ascii="Times New Roman" w:hAnsi="Times New Roman" w:cs="Times New Roman"/>
          <w:sz w:val="24"/>
          <w:szCs w:val="24"/>
        </w:rPr>
        <w:t xml:space="preserve">Участие </w:t>
      </w:r>
      <w:r w:rsidRPr="007B1D9F">
        <w:rPr>
          <w:rFonts w:ascii="Times New Roman" w:hAnsi="Times New Roman" w:cs="Times New Roman"/>
          <w:kern w:val="32"/>
          <w:sz w:val="24"/>
          <w:szCs w:val="24"/>
        </w:rPr>
        <w:t>муниципального учреждения</w:t>
      </w:r>
      <w:r>
        <w:rPr>
          <w:rFonts w:ascii="Times New Roman" w:hAnsi="Times New Roman" w:cs="Times New Roman"/>
          <w:kern w:val="32"/>
          <w:sz w:val="24"/>
          <w:szCs w:val="24"/>
        </w:rPr>
        <w:t xml:space="preserve"> культуры</w:t>
      </w:r>
      <w:r w:rsidRPr="007B1D9F">
        <w:rPr>
          <w:rFonts w:ascii="Times New Roman" w:hAnsi="Times New Roman" w:cs="Times New Roman"/>
          <w:kern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Городновского</w:t>
      </w:r>
      <w:r w:rsidRPr="007B1D9F">
        <w:rPr>
          <w:rFonts w:ascii="Times New Roman" w:hAnsi="Times New Roman" w:cs="Times New Roman"/>
          <w:sz w:val="24"/>
          <w:szCs w:val="24"/>
        </w:rPr>
        <w:t xml:space="preserve"> сельсовета Железногорского района в реализации мероприятий Муниципальной программы предусматривается в рамках подпрограммы 1.</w:t>
      </w:r>
    </w:p>
    <w:p w:rsidR="007E1CF1" w:rsidRPr="007B1D9F" w:rsidRDefault="007E1CF1" w:rsidP="007D26C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E1CF1" w:rsidRPr="007B1D9F" w:rsidRDefault="007E1CF1" w:rsidP="007D26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D9F">
        <w:rPr>
          <w:rFonts w:ascii="Times New Roman" w:hAnsi="Times New Roman" w:cs="Times New Roman"/>
          <w:sz w:val="24"/>
          <w:szCs w:val="24"/>
        </w:rPr>
        <w:tab/>
        <w:t>Сведения о показателях (индикаторах) деятельности учреждений  культуры  в разрезе  сельских   поселений  Железногорского района приведены в Приложении № 1а к Муниципальной программе.</w:t>
      </w:r>
    </w:p>
    <w:p w:rsidR="007E1CF1" w:rsidRPr="007B1D9F" w:rsidRDefault="007E1CF1" w:rsidP="007D26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1CF1" w:rsidRPr="007B1D9F" w:rsidRDefault="007E1CF1" w:rsidP="007D26C9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kern w:val="32"/>
          <w:sz w:val="24"/>
          <w:szCs w:val="24"/>
          <w:u w:val="single"/>
        </w:rPr>
      </w:pPr>
      <w:bookmarkStart w:id="7" w:name="Раздел_07_Инф_об_участии_корпораций"/>
      <w:r w:rsidRPr="007B1D9F">
        <w:rPr>
          <w:rFonts w:ascii="Times New Roman" w:hAnsi="Times New Roman" w:cs="Times New Roman"/>
          <w:kern w:val="32"/>
          <w:sz w:val="24"/>
          <w:szCs w:val="24"/>
          <w:u w:val="single"/>
        </w:rPr>
        <w:t xml:space="preserve">7. </w:t>
      </w:r>
      <w:bookmarkEnd w:id="7"/>
      <w:r w:rsidRPr="007B1D9F">
        <w:rPr>
          <w:rFonts w:ascii="Times New Roman" w:hAnsi="Times New Roman" w:cs="Times New Roman"/>
          <w:kern w:val="32"/>
          <w:sz w:val="24"/>
          <w:szCs w:val="24"/>
          <w:u w:val="single"/>
        </w:rPr>
        <w:t>Информация об участии предприятий и организаций, независимо от их организационно - правовых форм и форм собственности</w:t>
      </w:r>
    </w:p>
    <w:p w:rsidR="007E1CF1" w:rsidRPr="007B1D9F" w:rsidRDefault="007E1CF1" w:rsidP="007D26C9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kern w:val="32"/>
          <w:sz w:val="24"/>
          <w:szCs w:val="24"/>
        </w:rPr>
      </w:pPr>
    </w:p>
    <w:p w:rsidR="007E1CF1" w:rsidRPr="007B1D9F" w:rsidRDefault="007E1CF1" w:rsidP="007D26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D9F">
        <w:rPr>
          <w:rFonts w:ascii="Times New Roman" w:hAnsi="Times New Roman" w:cs="Times New Roman"/>
          <w:sz w:val="24"/>
          <w:szCs w:val="24"/>
        </w:rPr>
        <w:t xml:space="preserve">Участие предприятий и организаций,  внебюджетных фондов в реализации Муниципальной программы  не предусмотрено. </w:t>
      </w:r>
    </w:p>
    <w:p w:rsidR="007E1CF1" w:rsidRPr="007B1D9F" w:rsidRDefault="007E1CF1" w:rsidP="007D26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D9F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7E1CF1" w:rsidRPr="00432949" w:rsidRDefault="007E1CF1" w:rsidP="007D26C9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kern w:val="32"/>
          <w:sz w:val="24"/>
          <w:szCs w:val="24"/>
          <w:u w:val="single"/>
        </w:rPr>
      </w:pPr>
      <w:bookmarkStart w:id="8" w:name="Раздел_08_Обоснование_выделения_ПП"/>
      <w:r w:rsidRPr="00432949">
        <w:rPr>
          <w:rFonts w:ascii="Times New Roman" w:hAnsi="Times New Roman" w:cs="Times New Roman"/>
          <w:kern w:val="32"/>
          <w:sz w:val="24"/>
          <w:szCs w:val="24"/>
          <w:u w:val="single"/>
        </w:rPr>
        <w:t xml:space="preserve">8. Обоснование выделения подпрограмм </w:t>
      </w:r>
      <w:bookmarkEnd w:id="8"/>
    </w:p>
    <w:p w:rsidR="007E1CF1" w:rsidRPr="007B1D9F" w:rsidRDefault="007E1CF1" w:rsidP="007D26C9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2"/>
          <w:sz w:val="24"/>
          <w:szCs w:val="24"/>
        </w:rPr>
      </w:pPr>
    </w:p>
    <w:p w:rsidR="007E1CF1" w:rsidRPr="007B1D9F" w:rsidRDefault="007E1CF1" w:rsidP="007D26C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B1D9F">
        <w:rPr>
          <w:rFonts w:ascii="Times New Roman" w:hAnsi="Times New Roman" w:cs="Times New Roman"/>
          <w:sz w:val="24"/>
          <w:szCs w:val="24"/>
        </w:rPr>
        <w:t xml:space="preserve"> В Муниципальной программе выделяется подпрограмма 1 «Искусство». </w:t>
      </w:r>
    </w:p>
    <w:p w:rsidR="007E1CF1" w:rsidRPr="007B1D9F" w:rsidRDefault="007E1CF1" w:rsidP="007D26C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B1D9F">
        <w:rPr>
          <w:rFonts w:ascii="Times New Roman" w:hAnsi="Times New Roman" w:cs="Times New Roman"/>
          <w:sz w:val="24"/>
          <w:szCs w:val="24"/>
        </w:rPr>
        <w:t>Предусмотренные в рамках   подпрограммы системы целей, задач и мероприятий в комплексе наиболее полным образом охватывают весь диапазон заданных приоритетных направлений развития сферы культуры и в максимальной степени будут способствовать достижению целей и конечных результатов настоящей Муниципальной программы.</w:t>
      </w:r>
    </w:p>
    <w:p w:rsidR="007E1CF1" w:rsidRPr="007B1D9F" w:rsidRDefault="007E1CF1" w:rsidP="007D26C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B1D9F">
        <w:rPr>
          <w:rFonts w:ascii="Times New Roman" w:hAnsi="Times New Roman" w:cs="Times New Roman"/>
          <w:sz w:val="24"/>
          <w:szCs w:val="24"/>
        </w:rPr>
        <w:t>Подпрограмма 1 «Искусство» способствует решению всех задач подпрограммы и самой  Муниципальной программы, а также задач по:</w:t>
      </w:r>
    </w:p>
    <w:p w:rsidR="007E1CF1" w:rsidRPr="007B1D9F" w:rsidRDefault="007E1CF1" w:rsidP="007D26C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B1D9F">
        <w:rPr>
          <w:rFonts w:ascii="Times New Roman" w:hAnsi="Times New Roman" w:cs="Times New Roman"/>
          <w:sz w:val="24"/>
          <w:szCs w:val="24"/>
        </w:rPr>
        <w:t>- обеспечению эффективного управления муниципальными финансами в сфере культуры, и организации выполнения мероприятий Муниципальной  программы;</w:t>
      </w:r>
    </w:p>
    <w:p w:rsidR="007E1CF1" w:rsidRPr="007B1D9F" w:rsidRDefault="007E1CF1" w:rsidP="007D26C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B1D9F">
        <w:rPr>
          <w:rFonts w:ascii="Times New Roman" w:hAnsi="Times New Roman" w:cs="Times New Roman"/>
          <w:sz w:val="24"/>
          <w:szCs w:val="24"/>
        </w:rPr>
        <w:t xml:space="preserve">- обеспечению эффективного управления кадровыми ресурсами в сфере культуры; </w:t>
      </w:r>
    </w:p>
    <w:p w:rsidR="007E1CF1" w:rsidRPr="007B1D9F" w:rsidRDefault="007E1CF1" w:rsidP="007D26C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B1D9F">
        <w:rPr>
          <w:rFonts w:ascii="Times New Roman" w:hAnsi="Times New Roman" w:cs="Times New Roman"/>
          <w:sz w:val="24"/>
          <w:szCs w:val="24"/>
        </w:rPr>
        <w:t>- информационному обеспечению реализации Муниципальной программы;</w:t>
      </w:r>
    </w:p>
    <w:p w:rsidR="007E1CF1" w:rsidRPr="007B1D9F" w:rsidRDefault="007E1CF1" w:rsidP="007D26C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B1D9F">
        <w:rPr>
          <w:rFonts w:ascii="Times New Roman" w:hAnsi="Times New Roman" w:cs="Times New Roman"/>
          <w:sz w:val="24"/>
          <w:szCs w:val="24"/>
        </w:rPr>
        <w:t>- разработке и внедрению инновационных решений в сфере культуры.</w:t>
      </w:r>
    </w:p>
    <w:p w:rsidR="007E1CF1" w:rsidRPr="007B1D9F" w:rsidRDefault="007E1CF1" w:rsidP="007D26C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B1D9F">
        <w:rPr>
          <w:rFonts w:ascii="Times New Roman" w:hAnsi="Times New Roman" w:cs="Times New Roman"/>
          <w:sz w:val="24"/>
          <w:szCs w:val="24"/>
        </w:rPr>
        <w:t>Подпрограмма 1 «Искусство» направлена на:</w:t>
      </w:r>
    </w:p>
    <w:p w:rsidR="007E1CF1" w:rsidRPr="007B1D9F" w:rsidRDefault="007E1CF1" w:rsidP="007D26C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B1D9F">
        <w:rPr>
          <w:rFonts w:ascii="Times New Roman" w:hAnsi="Times New Roman" w:cs="Times New Roman"/>
          <w:sz w:val="24"/>
          <w:szCs w:val="24"/>
        </w:rPr>
        <w:t>сохранение и развитие самодеятельного искусства (театрального, музыкального, хореографического и т.д.);</w:t>
      </w:r>
    </w:p>
    <w:p w:rsidR="007E1CF1" w:rsidRPr="007B1D9F" w:rsidRDefault="007E1CF1" w:rsidP="007D26C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B1D9F">
        <w:rPr>
          <w:rFonts w:ascii="Times New Roman" w:hAnsi="Times New Roman" w:cs="Times New Roman"/>
          <w:sz w:val="24"/>
          <w:szCs w:val="24"/>
        </w:rPr>
        <w:t>сохранение и развитие народного художественного творчества;</w:t>
      </w:r>
    </w:p>
    <w:p w:rsidR="007E1CF1" w:rsidRPr="007B1D9F" w:rsidRDefault="007E1CF1" w:rsidP="007D26C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B1D9F">
        <w:rPr>
          <w:rFonts w:ascii="Times New Roman" w:hAnsi="Times New Roman" w:cs="Times New Roman"/>
          <w:sz w:val="24"/>
          <w:szCs w:val="24"/>
        </w:rPr>
        <w:t xml:space="preserve">создание условий, направленных на сохранение и развитие традиционной народной культуры; </w:t>
      </w:r>
    </w:p>
    <w:p w:rsidR="007E1CF1" w:rsidRPr="007B1D9F" w:rsidRDefault="007E1CF1" w:rsidP="007D26C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B1D9F">
        <w:rPr>
          <w:rFonts w:ascii="Times New Roman" w:hAnsi="Times New Roman" w:cs="Times New Roman"/>
          <w:sz w:val="24"/>
          <w:szCs w:val="24"/>
        </w:rPr>
        <w:t xml:space="preserve">поддержку выдающихся представителей   учреждений культуры, а также творческих инициатив населения и молодых дарований; </w:t>
      </w:r>
    </w:p>
    <w:p w:rsidR="007E1CF1" w:rsidRPr="007B1D9F" w:rsidRDefault="007E1CF1" w:rsidP="007D26C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B1D9F">
        <w:rPr>
          <w:rFonts w:ascii="Times New Roman" w:hAnsi="Times New Roman" w:cs="Times New Roman"/>
          <w:sz w:val="24"/>
          <w:szCs w:val="24"/>
        </w:rPr>
        <w:t>развитие межрайонного  сотрудничества в сфере культуры;</w:t>
      </w:r>
    </w:p>
    <w:p w:rsidR="007E1CF1" w:rsidRPr="007B1D9F" w:rsidRDefault="007E1CF1" w:rsidP="007D26C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B1D9F">
        <w:rPr>
          <w:rFonts w:ascii="Times New Roman" w:hAnsi="Times New Roman" w:cs="Times New Roman"/>
          <w:sz w:val="24"/>
          <w:szCs w:val="24"/>
        </w:rPr>
        <w:t>организацию и проведение мероприятий, посвященных выдающимся землякам, значимым событиям российской культуры.</w:t>
      </w:r>
    </w:p>
    <w:p w:rsidR="007E1CF1" w:rsidRPr="007B1D9F" w:rsidRDefault="007E1CF1" w:rsidP="007D26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1D9F">
        <w:rPr>
          <w:rFonts w:ascii="Times New Roman" w:hAnsi="Times New Roman" w:cs="Times New Roman"/>
          <w:sz w:val="24"/>
          <w:szCs w:val="24"/>
        </w:rPr>
        <w:t xml:space="preserve"> обеспечение эффективного управления муниципальными финансами в сфере культуры, и организация выполнения мероприятий Муниципальной  программы.</w:t>
      </w:r>
      <w:bookmarkStart w:id="9" w:name="Раздел_10_Анализ_рисков"/>
    </w:p>
    <w:p w:rsidR="007E1CF1" w:rsidRPr="007B1D9F" w:rsidRDefault="007E1CF1" w:rsidP="007D26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1CF1" w:rsidRDefault="007E1CF1" w:rsidP="007D26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B1D9F">
        <w:rPr>
          <w:rFonts w:ascii="Times New Roman" w:hAnsi="Times New Roman" w:cs="Times New Roman"/>
          <w:sz w:val="24"/>
          <w:szCs w:val="24"/>
          <w:u w:val="single"/>
        </w:rPr>
        <w:t xml:space="preserve">9.Обоснование объема финансовых ресурсов, необходимых для реализации </w:t>
      </w:r>
    </w:p>
    <w:p w:rsidR="007E1CF1" w:rsidRPr="007B1D9F" w:rsidRDefault="007E1CF1" w:rsidP="007D26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B1D9F">
        <w:rPr>
          <w:rFonts w:ascii="Times New Roman" w:hAnsi="Times New Roman" w:cs="Times New Roman"/>
          <w:sz w:val="24"/>
          <w:szCs w:val="24"/>
          <w:u w:val="single"/>
        </w:rPr>
        <w:t xml:space="preserve"> Муниципальной программы</w:t>
      </w:r>
    </w:p>
    <w:p w:rsidR="007E1CF1" w:rsidRPr="007B1D9F" w:rsidRDefault="007E1CF1" w:rsidP="007D26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1CF1" w:rsidRPr="007B1D9F" w:rsidRDefault="007E1CF1" w:rsidP="007D26C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B1D9F">
        <w:rPr>
          <w:rFonts w:ascii="Times New Roman" w:hAnsi="Times New Roman" w:cs="Times New Roman"/>
          <w:sz w:val="24"/>
          <w:szCs w:val="24"/>
        </w:rPr>
        <w:t>Реализация мероприятий Муниципальной программы осуществляется за счет средств местного  и  областного бюджетов.</w:t>
      </w:r>
    </w:p>
    <w:p w:rsidR="007E1CF1" w:rsidRPr="00CF2974" w:rsidRDefault="007E1CF1" w:rsidP="007D26C9">
      <w:pPr>
        <w:pStyle w:val="PlainText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B1D9F">
        <w:rPr>
          <w:rFonts w:ascii="Times New Roman" w:hAnsi="Times New Roman" w:cs="Times New Roman"/>
          <w:sz w:val="24"/>
          <w:szCs w:val="24"/>
        </w:rPr>
        <w:t>Объем бюджетных ассигнований местного бюджета  определен на основ</w:t>
      </w:r>
      <w:r>
        <w:rPr>
          <w:rFonts w:ascii="Times New Roman" w:hAnsi="Times New Roman" w:cs="Times New Roman"/>
          <w:sz w:val="24"/>
          <w:szCs w:val="24"/>
        </w:rPr>
        <w:t>ании Решения</w:t>
      </w:r>
      <w:r w:rsidRPr="00AF15BD">
        <w:rPr>
          <w:rFonts w:ascii="Times New Roman" w:hAnsi="Times New Roman" w:cs="Times New Roman"/>
          <w:sz w:val="24"/>
          <w:szCs w:val="24"/>
        </w:rPr>
        <w:t xml:space="preserve"> Собрания депутатов Городновского сельсовета Железногорского района от 24.03.2017 г. №149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932CB6">
        <w:rPr>
          <w:rFonts w:ascii="Times New Roman" w:hAnsi="Times New Roman" w:cs="Times New Roman"/>
          <w:sz w:val="24"/>
          <w:szCs w:val="24"/>
        </w:rPr>
        <w:t>О вн</w:t>
      </w:r>
      <w:r>
        <w:rPr>
          <w:rFonts w:ascii="Times New Roman" w:hAnsi="Times New Roman" w:cs="Times New Roman"/>
          <w:sz w:val="24"/>
          <w:szCs w:val="24"/>
        </w:rPr>
        <w:t xml:space="preserve">есении изменений и дополнений </w:t>
      </w:r>
      <w:r w:rsidRPr="00932CB6">
        <w:rPr>
          <w:rFonts w:ascii="Times New Roman" w:hAnsi="Times New Roman" w:cs="Times New Roman"/>
          <w:sz w:val="24"/>
          <w:szCs w:val="24"/>
        </w:rPr>
        <w:t>в решение Собрания депутатов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2CB6">
        <w:rPr>
          <w:rFonts w:ascii="Times New Roman" w:hAnsi="Times New Roman" w:cs="Times New Roman"/>
          <w:sz w:val="24"/>
          <w:szCs w:val="24"/>
        </w:rPr>
        <w:t xml:space="preserve">Городновского сельсовета  </w:t>
      </w:r>
      <w:r>
        <w:rPr>
          <w:rFonts w:ascii="Times New Roman" w:hAnsi="Times New Roman" w:cs="Times New Roman"/>
          <w:sz w:val="24"/>
          <w:szCs w:val="24"/>
        </w:rPr>
        <w:t>23.12.2016</w:t>
      </w:r>
      <w:r w:rsidRPr="00623A92">
        <w:rPr>
          <w:rFonts w:ascii="Times New Roman" w:hAnsi="Times New Roman" w:cs="Times New Roman"/>
          <w:sz w:val="24"/>
          <w:szCs w:val="24"/>
        </w:rPr>
        <w:t xml:space="preserve">г. № </w:t>
      </w:r>
      <w:r>
        <w:rPr>
          <w:rFonts w:ascii="Times New Roman" w:hAnsi="Times New Roman" w:cs="Times New Roman"/>
          <w:sz w:val="24"/>
          <w:szCs w:val="24"/>
        </w:rPr>
        <w:t>139</w:t>
      </w:r>
      <w:r w:rsidRPr="00623A92">
        <w:rPr>
          <w:rFonts w:ascii="Times New Roman" w:hAnsi="Times New Roman" w:cs="Times New Roman"/>
          <w:sz w:val="24"/>
          <w:szCs w:val="24"/>
        </w:rPr>
        <w:t xml:space="preserve"> «</w:t>
      </w:r>
      <w:r w:rsidRPr="00AF144D">
        <w:rPr>
          <w:rFonts w:ascii="Times New Roman" w:hAnsi="Times New Roman" w:cs="Times New Roman"/>
          <w:sz w:val="24"/>
          <w:szCs w:val="24"/>
        </w:rPr>
        <w:t>О бюджете  муниципального образования «Городновский сельсовет» Железногорского района Курской области на 2017 год и на плановый период 2018 и 2019 годов</w:t>
      </w:r>
      <w:r w:rsidRPr="000A2B6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1CF1" w:rsidRPr="00CF2974" w:rsidRDefault="007E1CF1" w:rsidP="007D26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1D9F">
        <w:rPr>
          <w:rFonts w:ascii="Times New Roman" w:hAnsi="Times New Roman" w:cs="Times New Roman"/>
          <w:sz w:val="24"/>
          <w:szCs w:val="24"/>
        </w:rPr>
        <w:t>а также прогнозных оценок расходов за пределами планового периода  и составляет</w:t>
      </w:r>
      <w:r>
        <w:rPr>
          <w:rFonts w:ascii="Times New Roman" w:hAnsi="Times New Roman" w:cs="Times New Roman"/>
          <w:sz w:val="24"/>
          <w:szCs w:val="24"/>
        </w:rPr>
        <w:t xml:space="preserve"> 8 050 100,00 </w:t>
      </w:r>
      <w:r w:rsidRPr="00CF2974">
        <w:rPr>
          <w:rFonts w:ascii="Times New Roman" w:hAnsi="Times New Roman" w:cs="Times New Roman"/>
          <w:sz w:val="24"/>
          <w:szCs w:val="24"/>
        </w:rPr>
        <w:t xml:space="preserve"> рублей, в том числе:</w:t>
      </w:r>
    </w:p>
    <w:p w:rsidR="007E1CF1" w:rsidRPr="00CF2974" w:rsidRDefault="007E1CF1" w:rsidP="007D26C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2017</w:t>
      </w:r>
      <w:r w:rsidRPr="00CF2974">
        <w:rPr>
          <w:rFonts w:ascii="Times New Roman" w:hAnsi="Times New Roman" w:cs="Times New Roman"/>
          <w:sz w:val="24"/>
          <w:szCs w:val="24"/>
          <w:u w:val="single"/>
        </w:rPr>
        <w:t xml:space="preserve"> год –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1 856 000,00 </w:t>
      </w:r>
      <w:r w:rsidRPr="00CF2974">
        <w:rPr>
          <w:rFonts w:ascii="Times New Roman" w:hAnsi="Times New Roman" w:cs="Times New Roman"/>
          <w:sz w:val="24"/>
          <w:szCs w:val="24"/>
          <w:u w:val="single"/>
        </w:rPr>
        <w:t>рублей;</w:t>
      </w:r>
    </w:p>
    <w:p w:rsidR="007E1CF1" w:rsidRDefault="007E1CF1" w:rsidP="007D26C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2018</w:t>
      </w:r>
      <w:r w:rsidRPr="00CF2974">
        <w:rPr>
          <w:rFonts w:ascii="Times New Roman" w:hAnsi="Times New Roman" w:cs="Times New Roman"/>
          <w:sz w:val="24"/>
          <w:szCs w:val="24"/>
          <w:u w:val="single"/>
        </w:rPr>
        <w:t xml:space="preserve"> год –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2 024 100,00 </w:t>
      </w:r>
      <w:r w:rsidRPr="00CF2974">
        <w:rPr>
          <w:rFonts w:ascii="Times New Roman" w:hAnsi="Times New Roman" w:cs="Times New Roman"/>
          <w:sz w:val="24"/>
          <w:szCs w:val="24"/>
          <w:u w:val="single"/>
        </w:rPr>
        <w:t>рублей;</w:t>
      </w:r>
    </w:p>
    <w:p w:rsidR="007E1CF1" w:rsidRPr="00CF2974" w:rsidRDefault="007E1CF1" w:rsidP="007D26C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2019</w:t>
      </w:r>
      <w:r w:rsidRPr="00CF2974">
        <w:rPr>
          <w:rFonts w:ascii="Times New Roman" w:hAnsi="Times New Roman" w:cs="Times New Roman"/>
          <w:sz w:val="24"/>
          <w:szCs w:val="24"/>
          <w:u w:val="single"/>
        </w:rPr>
        <w:t xml:space="preserve"> год –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2 085 000,00 </w:t>
      </w:r>
      <w:r w:rsidRPr="00CF2974">
        <w:rPr>
          <w:rFonts w:ascii="Times New Roman" w:hAnsi="Times New Roman" w:cs="Times New Roman"/>
          <w:sz w:val="24"/>
          <w:szCs w:val="24"/>
          <w:u w:val="single"/>
        </w:rPr>
        <w:t>рубл</w:t>
      </w:r>
      <w:r>
        <w:rPr>
          <w:rFonts w:ascii="Times New Roman" w:hAnsi="Times New Roman" w:cs="Times New Roman"/>
          <w:sz w:val="24"/>
          <w:szCs w:val="24"/>
          <w:u w:val="single"/>
        </w:rPr>
        <w:t>ей;</w:t>
      </w:r>
    </w:p>
    <w:p w:rsidR="007E1CF1" w:rsidRPr="00CF2974" w:rsidRDefault="007E1CF1" w:rsidP="007D26C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2020</w:t>
      </w:r>
      <w:r w:rsidRPr="00CF2974">
        <w:rPr>
          <w:rFonts w:ascii="Times New Roman" w:hAnsi="Times New Roman" w:cs="Times New Roman"/>
          <w:sz w:val="24"/>
          <w:szCs w:val="24"/>
          <w:u w:val="single"/>
        </w:rPr>
        <w:t xml:space="preserve"> год –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2 085 000,00 </w:t>
      </w:r>
      <w:r w:rsidRPr="00CF2974">
        <w:rPr>
          <w:rFonts w:ascii="Times New Roman" w:hAnsi="Times New Roman" w:cs="Times New Roman"/>
          <w:sz w:val="24"/>
          <w:szCs w:val="24"/>
          <w:u w:val="single"/>
        </w:rPr>
        <w:t>рубл</w:t>
      </w:r>
      <w:r>
        <w:rPr>
          <w:rFonts w:ascii="Times New Roman" w:hAnsi="Times New Roman" w:cs="Times New Roman"/>
          <w:sz w:val="24"/>
          <w:szCs w:val="24"/>
          <w:u w:val="single"/>
        </w:rPr>
        <w:t>ей.</w:t>
      </w:r>
    </w:p>
    <w:p w:rsidR="007E1CF1" w:rsidRPr="007B1D9F" w:rsidRDefault="007E1CF1" w:rsidP="007D26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B1D9F">
        <w:rPr>
          <w:rFonts w:ascii="Times New Roman" w:hAnsi="Times New Roman" w:cs="Times New Roman"/>
          <w:sz w:val="24"/>
          <w:szCs w:val="24"/>
          <w:u w:val="single"/>
        </w:rPr>
        <w:t>Объем финансовых ресурсов из средств  областного бюджета на реализацию мероприятий Муниципальной программы подлежат уточнению при формировании  проектов   областного бюджета на очередной финансовой год и плановый период.</w:t>
      </w:r>
    </w:p>
    <w:p w:rsidR="007E1CF1" w:rsidRPr="007B1D9F" w:rsidRDefault="007E1CF1" w:rsidP="007D26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1D9F">
        <w:rPr>
          <w:rFonts w:ascii="Times New Roman" w:hAnsi="Times New Roman" w:cs="Times New Roman"/>
          <w:sz w:val="24"/>
          <w:szCs w:val="24"/>
        </w:rPr>
        <w:t>Ресурсное обеспечение реализации Муниципальной программы за счет средств местного  бюджета представлено в Приложении № 4 к программе.</w:t>
      </w:r>
    </w:p>
    <w:p w:rsidR="007E1CF1" w:rsidRPr="007B1D9F" w:rsidRDefault="007E1CF1" w:rsidP="007D26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1D9F">
        <w:rPr>
          <w:rFonts w:ascii="Times New Roman" w:hAnsi="Times New Roman" w:cs="Times New Roman"/>
          <w:sz w:val="24"/>
          <w:szCs w:val="24"/>
        </w:rPr>
        <w:t>Ресурсное обеспечение и прогнозная (справочная) оценка расходов  областного бюджета, бюджетов государственных внебюджетных фондов, местного бюджета и внебюджетных источников на реализацию целей Муниципальной программы приведено в Приложении № 5 к программе.</w:t>
      </w:r>
    </w:p>
    <w:p w:rsidR="007E1CF1" w:rsidRPr="007B1D9F" w:rsidRDefault="007E1CF1" w:rsidP="007D26C9">
      <w:pPr>
        <w:keepNext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E1CF1" w:rsidRPr="007B1D9F" w:rsidRDefault="007E1CF1" w:rsidP="007D26C9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kern w:val="32"/>
          <w:sz w:val="24"/>
          <w:szCs w:val="24"/>
          <w:u w:val="single"/>
        </w:rPr>
      </w:pPr>
      <w:r w:rsidRPr="007B1D9F">
        <w:rPr>
          <w:rFonts w:ascii="Times New Roman" w:hAnsi="Times New Roman" w:cs="Times New Roman"/>
          <w:kern w:val="32"/>
          <w:sz w:val="24"/>
          <w:szCs w:val="24"/>
          <w:u w:val="single"/>
        </w:rPr>
        <w:t>10. Анализ рисков реализации Муниципальной программы</w:t>
      </w:r>
    </w:p>
    <w:p w:rsidR="007E1CF1" w:rsidRPr="007B1D9F" w:rsidRDefault="007E1CF1" w:rsidP="007D26C9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kern w:val="32"/>
          <w:sz w:val="24"/>
          <w:szCs w:val="24"/>
          <w:u w:val="single"/>
        </w:rPr>
      </w:pPr>
      <w:r w:rsidRPr="007B1D9F">
        <w:rPr>
          <w:rFonts w:ascii="Times New Roman" w:hAnsi="Times New Roman" w:cs="Times New Roman"/>
          <w:kern w:val="32"/>
          <w:sz w:val="24"/>
          <w:szCs w:val="24"/>
          <w:u w:val="single"/>
        </w:rPr>
        <w:t>и подпрограмм; описание мер управления рисками реализации</w:t>
      </w:r>
    </w:p>
    <w:p w:rsidR="007E1CF1" w:rsidRPr="007B1D9F" w:rsidRDefault="007E1CF1" w:rsidP="007D26C9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kern w:val="32"/>
          <w:sz w:val="24"/>
          <w:szCs w:val="24"/>
          <w:u w:val="single"/>
        </w:rPr>
      </w:pPr>
      <w:r w:rsidRPr="007B1D9F">
        <w:rPr>
          <w:rFonts w:ascii="Times New Roman" w:hAnsi="Times New Roman" w:cs="Times New Roman"/>
          <w:kern w:val="32"/>
          <w:sz w:val="24"/>
          <w:szCs w:val="24"/>
          <w:u w:val="single"/>
        </w:rPr>
        <w:t>Муниципальной программы</w:t>
      </w:r>
      <w:bookmarkEnd w:id="9"/>
    </w:p>
    <w:p w:rsidR="007E1CF1" w:rsidRPr="007B1D9F" w:rsidRDefault="007E1CF1" w:rsidP="007D26C9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2"/>
          <w:sz w:val="24"/>
          <w:szCs w:val="24"/>
        </w:rPr>
      </w:pPr>
    </w:p>
    <w:p w:rsidR="007E1CF1" w:rsidRPr="007B1D9F" w:rsidRDefault="007E1CF1" w:rsidP="007D26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D9F">
        <w:rPr>
          <w:rFonts w:ascii="Times New Roman" w:hAnsi="Times New Roman" w:cs="Times New Roman"/>
          <w:sz w:val="24"/>
          <w:szCs w:val="24"/>
        </w:rPr>
        <w:t>Важное значение для успешной реализации Муниципальной  программы имеет прогнозирование возможных рисков, связанных с достижением основной цели, решением задач программы, оценка их масштабов и последствий, а также формирование системы мер по их предотвращению.</w:t>
      </w:r>
    </w:p>
    <w:p w:rsidR="007E1CF1" w:rsidRPr="007B1D9F" w:rsidRDefault="007E1CF1" w:rsidP="007D26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D9F">
        <w:rPr>
          <w:rFonts w:ascii="Times New Roman" w:hAnsi="Times New Roman" w:cs="Times New Roman"/>
          <w:sz w:val="24"/>
          <w:szCs w:val="24"/>
        </w:rPr>
        <w:t>В рамках реализации Муниципальной программы могут быть выделены следующие риски ее реализации.</w:t>
      </w:r>
    </w:p>
    <w:p w:rsidR="007E1CF1" w:rsidRPr="007B1D9F" w:rsidRDefault="007E1CF1" w:rsidP="007D26C9">
      <w:pPr>
        <w:pStyle w:val="std"/>
        <w:ind w:firstLine="709"/>
        <w:jc w:val="both"/>
      </w:pPr>
      <w:r w:rsidRPr="007B1D9F">
        <w:t>Правовые риски</w:t>
      </w:r>
      <w:r w:rsidRPr="007B1D9F">
        <w:rPr>
          <w:b/>
          <w:bCs/>
        </w:rPr>
        <w:t xml:space="preserve"> </w:t>
      </w:r>
      <w:r w:rsidRPr="007B1D9F">
        <w:t>связаны с изменением федерального и областного законодательства, длительностью формирования нормативно-правовой базы, необходимой для эффективной реализации муниципальной программы. Это может привести к существенному увеличению планируемых сроков или изменению условий реализации мероприятий Муниципальной программы.</w:t>
      </w:r>
    </w:p>
    <w:p w:rsidR="007E1CF1" w:rsidRPr="00C00946" w:rsidRDefault="007E1CF1" w:rsidP="007D26C9">
      <w:pPr>
        <w:pStyle w:val="BodyTextIndent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946">
        <w:rPr>
          <w:rFonts w:ascii="Times New Roman" w:hAnsi="Times New Roman" w:cs="Times New Roman"/>
          <w:sz w:val="24"/>
          <w:szCs w:val="24"/>
        </w:rPr>
        <w:t>Для минимизации воздействия данной группы рисков планируется:</w:t>
      </w:r>
    </w:p>
    <w:p w:rsidR="007E1CF1" w:rsidRPr="00C00946" w:rsidRDefault="007E1CF1" w:rsidP="007D26C9">
      <w:pPr>
        <w:pStyle w:val="BodyTextIndent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946">
        <w:rPr>
          <w:rFonts w:ascii="Times New Roman" w:hAnsi="Times New Roman" w:cs="Times New Roman"/>
          <w:sz w:val="24"/>
          <w:szCs w:val="24"/>
        </w:rPr>
        <w:t>на этапе разработки проектов документов Городновского сельсовета по данному направлению привлекать к их обсуждению основные заинтересованные стороны, которые впоследствии должны принять участие в их согласовании;</w:t>
      </w:r>
    </w:p>
    <w:p w:rsidR="007E1CF1" w:rsidRPr="00C00946" w:rsidRDefault="007E1CF1" w:rsidP="007D26C9">
      <w:pPr>
        <w:pStyle w:val="BodyTextIndent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946">
        <w:rPr>
          <w:rFonts w:ascii="Times New Roman" w:hAnsi="Times New Roman" w:cs="Times New Roman"/>
          <w:sz w:val="24"/>
          <w:szCs w:val="24"/>
        </w:rPr>
        <w:t>постоянно изучать проводимый Комитетом по культуре Курской области  мониторинг планируемых изменений в федеральном законодательстве в сферах культуры, и смежных областях.</w:t>
      </w:r>
    </w:p>
    <w:p w:rsidR="007E1CF1" w:rsidRPr="007B1D9F" w:rsidRDefault="007E1CF1" w:rsidP="007D26C9">
      <w:pPr>
        <w:pStyle w:val="BodyText"/>
        <w:spacing w:after="0"/>
        <w:ind w:firstLine="709"/>
        <w:jc w:val="both"/>
        <w:rPr>
          <w:rFonts w:ascii="Times New Roman" w:hAnsi="Times New Roman" w:cs="Times New Roman"/>
        </w:rPr>
      </w:pPr>
      <w:r w:rsidRPr="007B1D9F">
        <w:rPr>
          <w:rFonts w:ascii="Times New Roman" w:hAnsi="Times New Roman" w:cs="Times New Roman"/>
        </w:rPr>
        <w:t>Финансовые риски связаны с возможным дефицитом бюджета  и недостаточным вследствие этого уровнем бюджетного финансирования, сокращением бюджетных расходов на сферу культуры,  что может повлечь недофинансирование, сокращение или прекращение программных мероприятий.</w:t>
      </w:r>
    </w:p>
    <w:p w:rsidR="007E1CF1" w:rsidRPr="007B1D9F" w:rsidRDefault="007E1CF1" w:rsidP="007D26C9">
      <w:pPr>
        <w:pStyle w:val="std"/>
        <w:ind w:firstLine="709"/>
        <w:jc w:val="both"/>
      </w:pPr>
      <w:r w:rsidRPr="007B1D9F">
        <w:t>Способами ограничения финансовых рисков выступают:</w:t>
      </w:r>
    </w:p>
    <w:p w:rsidR="007E1CF1" w:rsidRPr="007B1D9F" w:rsidRDefault="007E1CF1" w:rsidP="007D26C9">
      <w:pPr>
        <w:pStyle w:val="std"/>
        <w:ind w:firstLine="709"/>
        <w:jc w:val="both"/>
      </w:pPr>
      <w:r w:rsidRPr="007B1D9F">
        <w:t>ежегодное уточнение объемов финансовых средств, предусмотренных на реализацию мероприятий Муниципальной программы, в зависимости от достигнутых результатов;</w:t>
      </w:r>
    </w:p>
    <w:p w:rsidR="007E1CF1" w:rsidRPr="007B1D9F" w:rsidRDefault="007E1CF1" w:rsidP="007D26C9">
      <w:pPr>
        <w:pStyle w:val="std"/>
        <w:ind w:firstLine="709"/>
        <w:jc w:val="both"/>
      </w:pPr>
      <w:r w:rsidRPr="007B1D9F">
        <w:t>определение приоритетов для первоочередного финансирования;</w:t>
      </w:r>
    </w:p>
    <w:p w:rsidR="007E1CF1" w:rsidRPr="007B1D9F" w:rsidRDefault="007E1CF1" w:rsidP="007D26C9">
      <w:pPr>
        <w:pStyle w:val="std"/>
        <w:ind w:firstLine="709"/>
        <w:jc w:val="both"/>
      </w:pPr>
      <w:r w:rsidRPr="007B1D9F">
        <w:t>планирование бюджетных расходов с применением методик оценки эффективности бюджетных расходов;</w:t>
      </w:r>
    </w:p>
    <w:p w:rsidR="007E1CF1" w:rsidRPr="007B1D9F" w:rsidRDefault="007E1CF1" w:rsidP="007D26C9">
      <w:pPr>
        <w:pStyle w:val="std"/>
        <w:ind w:firstLine="709"/>
        <w:jc w:val="both"/>
      </w:pPr>
      <w:r w:rsidRPr="007B1D9F">
        <w:t xml:space="preserve">привлечение внебюджетного финансирования. </w:t>
      </w:r>
    </w:p>
    <w:p w:rsidR="007E1CF1" w:rsidRPr="007B1D9F" w:rsidRDefault="007E1CF1" w:rsidP="007D26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D9F">
        <w:rPr>
          <w:rFonts w:ascii="Times New Roman" w:hAnsi="Times New Roman" w:cs="Times New Roman"/>
          <w:sz w:val="24"/>
          <w:szCs w:val="24"/>
        </w:rPr>
        <w:t>Макроэкономические риски связанны с возможностями   снижения темпов роста национальной экономики области, района и муниципального образования, а также  высокой инфляцией, что может существенно снизить объем платных услуг в сферах культуры. Изменение стоимости предоставления муниципальных услуг может негативно сказаться на структуре потребительских предпочтений населения. Эти риски могут отразиться на уровне возможностей района в реализации наиболее затратных мероприятий Муниципальной  программы, в т.ч. мероприятий, связанных со строительством, реконструкцией и капитальным ремонтом учреждений культуры и т.п.</w:t>
      </w:r>
    </w:p>
    <w:p w:rsidR="007E1CF1" w:rsidRPr="007B1D9F" w:rsidRDefault="007E1CF1" w:rsidP="007D26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D9F">
        <w:rPr>
          <w:rFonts w:ascii="Times New Roman" w:hAnsi="Times New Roman" w:cs="Times New Roman"/>
          <w:sz w:val="24"/>
          <w:szCs w:val="24"/>
        </w:rPr>
        <w:t>Снижение данных рисков предусматривается в рамках мероприятий Муниципальной программы, направленных на совершенствование муниципального регулирования, в том числе по повышению инвестиционной привлекательности и экономическому стимулированию.</w:t>
      </w:r>
    </w:p>
    <w:p w:rsidR="007E1CF1" w:rsidRPr="007B1D9F" w:rsidRDefault="007E1CF1" w:rsidP="007D26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D9F">
        <w:rPr>
          <w:rFonts w:ascii="Times New Roman" w:hAnsi="Times New Roman" w:cs="Times New Roman"/>
          <w:sz w:val="24"/>
          <w:szCs w:val="24"/>
        </w:rPr>
        <w:t>Административные риски. Риски данной группы связаны с неэффективным управлением реализацией Муниципальной программы, низкой эффективностью взаимодействия заинтересованных сторон, что может повлечь за собой нарушение планируемых сроков реализации программы, невыполнение ее цели и задач, не достижение плановых значений показателей, снижение эффективности использования ресурсов и качества выполнения мероприятий Муниципальной программы.</w:t>
      </w:r>
    </w:p>
    <w:p w:rsidR="007E1CF1" w:rsidRPr="007B1D9F" w:rsidRDefault="007E1CF1" w:rsidP="007D26C9">
      <w:pPr>
        <w:pStyle w:val="std"/>
        <w:ind w:firstLine="709"/>
        <w:jc w:val="both"/>
      </w:pPr>
      <w:r w:rsidRPr="007B1D9F">
        <w:t>Основными условиями минимизации административных рисков являются:</w:t>
      </w:r>
    </w:p>
    <w:p w:rsidR="007E1CF1" w:rsidRPr="007B1D9F" w:rsidRDefault="007E1CF1" w:rsidP="007D26C9">
      <w:pPr>
        <w:pStyle w:val="std"/>
        <w:ind w:firstLine="709"/>
        <w:jc w:val="both"/>
      </w:pPr>
      <w:r w:rsidRPr="007B1D9F">
        <w:t>формирование эффективной системы управления реализацией Муниципальной программы;</w:t>
      </w:r>
    </w:p>
    <w:p w:rsidR="007E1CF1" w:rsidRPr="007B1D9F" w:rsidRDefault="007E1CF1" w:rsidP="007D26C9">
      <w:pPr>
        <w:pStyle w:val="std"/>
        <w:ind w:firstLine="709"/>
        <w:jc w:val="both"/>
      </w:pPr>
      <w:r w:rsidRPr="007B1D9F">
        <w:t>проведение систематического мониторинга результативности реализации  Муниципальной программы;</w:t>
      </w:r>
    </w:p>
    <w:p w:rsidR="007E1CF1" w:rsidRPr="007B1D9F" w:rsidRDefault="007E1CF1" w:rsidP="007D26C9">
      <w:pPr>
        <w:pStyle w:val="std"/>
        <w:ind w:firstLine="709"/>
        <w:jc w:val="both"/>
      </w:pPr>
      <w:r w:rsidRPr="007B1D9F">
        <w:t>регулярная публикация отчетов о ходе реализации Муниципальной программы;</w:t>
      </w:r>
    </w:p>
    <w:p w:rsidR="007E1CF1" w:rsidRPr="007B1D9F" w:rsidRDefault="007E1CF1" w:rsidP="007D26C9">
      <w:pPr>
        <w:pStyle w:val="std"/>
        <w:ind w:firstLine="709"/>
        <w:jc w:val="both"/>
      </w:pPr>
      <w:r w:rsidRPr="007B1D9F">
        <w:t>повышение эффективности взаимодействия участников реализации Муниципальной  программы;</w:t>
      </w:r>
    </w:p>
    <w:p w:rsidR="007E1CF1" w:rsidRPr="007B1D9F" w:rsidRDefault="007E1CF1" w:rsidP="007D26C9">
      <w:pPr>
        <w:pStyle w:val="std"/>
        <w:ind w:firstLine="709"/>
        <w:jc w:val="both"/>
      </w:pPr>
      <w:r w:rsidRPr="007B1D9F">
        <w:t>заключение и контроль реализации соглашений о взаимодействии с заинтересованными сторонами;</w:t>
      </w:r>
    </w:p>
    <w:p w:rsidR="007E1CF1" w:rsidRPr="007B1D9F" w:rsidRDefault="007E1CF1" w:rsidP="007D26C9">
      <w:pPr>
        <w:pStyle w:val="std"/>
        <w:ind w:firstLine="709"/>
        <w:jc w:val="both"/>
      </w:pPr>
      <w:r w:rsidRPr="007B1D9F">
        <w:t>создание системы мониторингов реализации Муниципальной программы;</w:t>
      </w:r>
    </w:p>
    <w:p w:rsidR="007E1CF1" w:rsidRPr="007B1D9F" w:rsidRDefault="007E1CF1" w:rsidP="007D26C9">
      <w:pPr>
        <w:pStyle w:val="std"/>
        <w:ind w:firstLine="709"/>
        <w:jc w:val="both"/>
      </w:pPr>
      <w:r w:rsidRPr="007B1D9F">
        <w:t>своевременная корректировка мероприятий Муниципальной программы.</w:t>
      </w:r>
    </w:p>
    <w:p w:rsidR="007E1CF1" w:rsidRPr="007B1D9F" w:rsidRDefault="007E1CF1" w:rsidP="007D26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D9F">
        <w:rPr>
          <w:rFonts w:ascii="Times New Roman" w:hAnsi="Times New Roman" w:cs="Times New Roman"/>
          <w:sz w:val="24"/>
          <w:szCs w:val="24"/>
        </w:rPr>
        <w:t>Кадровые риски обусловлены определенным дефицитом высококвалифицированных кадров в сфере культуры, что снижает эффективность работы учреждений сферы культуры и качество предоставляемых услуг. Снижение влияния данной группы рисков предполагается посредством обеспечения притока высококвалифицированных кадров и переподготовки (повышения квалификации) имеющихся специалистов.</w:t>
      </w:r>
    </w:p>
    <w:p w:rsidR="007E1CF1" w:rsidRPr="007B1D9F" w:rsidRDefault="007E1CF1" w:rsidP="007D26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E1CF1" w:rsidRPr="007B1D9F" w:rsidRDefault="007E1CF1" w:rsidP="007D26C9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kern w:val="32"/>
          <w:sz w:val="24"/>
          <w:szCs w:val="24"/>
          <w:u w:val="single"/>
        </w:rPr>
      </w:pPr>
      <w:bookmarkStart w:id="10" w:name="Раздел_11_Мет_оц_эфф"/>
      <w:r w:rsidRPr="007B1D9F">
        <w:rPr>
          <w:rFonts w:ascii="Times New Roman" w:hAnsi="Times New Roman" w:cs="Times New Roman"/>
          <w:kern w:val="32"/>
          <w:sz w:val="24"/>
          <w:szCs w:val="24"/>
          <w:u w:val="single"/>
        </w:rPr>
        <w:t>11. Методика оценки эффективности Муниципальной программы</w:t>
      </w:r>
      <w:bookmarkEnd w:id="10"/>
    </w:p>
    <w:p w:rsidR="007E1CF1" w:rsidRPr="007B1D9F" w:rsidRDefault="007E1CF1" w:rsidP="007D26C9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kern w:val="32"/>
          <w:sz w:val="24"/>
          <w:szCs w:val="24"/>
          <w:u w:val="single"/>
        </w:rPr>
      </w:pPr>
    </w:p>
    <w:p w:rsidR="007E1CF1" w:rsidRPr="007B1D9F" w:rsidRDefault="007E1CF1" w:rsidP="007D26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D9F">
        <w:rPr>
          <w:rFonts w:ascii="Times New Roman" w:hAnsi="Times New Roman" w:cs="Times New Roman"/>
          <w:sz w:val="24"/>
          <w:szCs w:val="24"/>
        </w:rPr>
        <w:t>11.1.  Реализация Муниципальной программы оценивается по следующим направлениям:</w:t>
      </w:r>
    </w:p>
    <w:p w:rsidR="007E1CF1" w:rsidRPr="007B1D9F" w:rsidRDefault="007E1CF1" w:rsidP="007D26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1D9F">
        <w:rPr>
          <w:rFonts w:ascii="Times New Roman" w:hAnsi="Times New Roman" w:cs="Times New Roman"/>
          <w:sz w:val="24"/>
          <w:szCs w:val="24"/>
        </w:rPr>
        <w:t>а) оценка степени достижения целей и решения задач</w:t>
      </w:r>
      <w:r w:rsidRPr="007B1D9F">
        <w:rPr>
          <w:rStyle w:val="FootnoteReference"/>
          <w:sz w:val="24"/>
          <w:szCs w:val="24"/>
        </w:rPr>
        <w:footnoteReference w:id="2"/>
      </w:r>
      <w:r w:rsidRPr="007B1D9F">
        <w:rPr>
          <w:rFonts w:ascii="Times New Roman" w:hAnsi="Times New Roman" w:cs="Times New Roman"/>
          <w:sz w:val="24"/>
          <w:szCs w:val="24"/>
        </w:rPr>
        <w:t xml:space="preserve"> Муниципальной программы в целом (дополнительно может быть оценена степень достижения целей подпрограмм  Муниципальной  программы);</w:t>
      </w:r>
    </w:p>
    <w:p w:rsidR="007E1CF1" w:rsidRPr="007B1D9F" w:rsidRDefault="007E1CF1" w:rsidP="007D26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D9F">
        <w:rPr>
          <w:rFonts w:ascii="Times New Roman" w:hAnsi="Times New Roman" w:cs="Times New Roman"/>
          <w:sz w:val="24"/>
          <w:szCs w:val="24"/>
        </w:rPr>
        <w:t xml:space="preserve">б) оценка степени соответствия фактических затрат бюджета запланированному уровню; </w:t>
      </w:r>
    </w:p>
    <w:p w:rsidR="007E1CF1" w:rsidRPr="007B1D9F" w:rsidRDefault="007E1CF1" w:rsidP="007D26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D9F">
        <w:rPr>
          <w:rFonts w:ascii="Times New Roman" w:hAnsi="Times New Roman" w:cs="Times New Roman"/>
          <w:sz w:val="24"/>
          <w:szCs w:val="24"/>
        </w:rPr>
        <w:t>в) оценка эффективности использования бюджетных средств;</w:t>
      </w:r>
    </w:p>
    <w:p w:rsidR="007E1CF1" w:rsidRPr="007B1D9F" w:rsidRDefault="007E1CF1" w:rsidP="007D26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D9F">
        <w:rPr>
          <w:rFonts w:ascii="Times New Roman" w:hAnsi="Times New Roman" w:cs="Times New Roman"/>
          <w:sz w:val="24"/>
          <w:szCs w:val="24"/>
        </w:rPr>
        <w:t>г) оценка степени достижения непосредственных результатов реализации мероприятий;</w:t>
      </w:r>
    </w:p>
    <w:p w:rsidR="007E1CF1" w:rsidRPr="007B1D9F" w:rsidRDefault="007E1CF1" w:rsidP="007D26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D9F">
        <w:rPr>
          <w:rFonts w:ascii="Times New Roman" w:hAnsi="Times New Roman" w:cs="Times New Roman"/>
          <w:sz w:val="24"/>
          <w:szCs w:val="24"/>
        </w:rPr>
        <w:t>д) оценка соблюдения установленных сроков реализации мероприятий  Муниципальной  программы.</w:t>
      </w:r>
    </w:p>
    <w:p w:rsidR="007E1CF1" w:rsidRPr="007B1D9F" w:rsidRDefault="007E1CF1" w:rsidP="007D26C9">
      <w:pPr>
        <w:pStyle w:val="std"/>
        <w:autoSpaceDE w:val="0"/>
        <w:autoSpaceDN w:val="0"/>
        <w:adjustRightInd w:val="0"/>
        <w:ind w:firstLine="709"/>
        <w:jc w:val="both"/>
      </w:pPr>
      <w:r w:rsidRPr="007B1D9F">
        <w:t>11.2.  Оценка Муниципальной программы осуществляется ежегодно в течение месяца, следующего по окончанию календарного года, а также по итогам завершения реализации Муниципальной программы.</w:t>
      </w:r>
    </w:p>
    <w:p w:rsidR="007E1CF1" w:rsidRPr="007B1D9F" w:rsidRDefault="007E1CF1" w:rsidP="007D26C9">
      <w:pPr>
        <w:pStyle w:val="std"/>
        <w:autoSpaceDE w:val="0"/>
        <w:autoSpaceDN w:val="0"/>
        <w:adjustRightInd w:val="0"/>
        <w:ind w:firstLine="709"/>
        <w:jc w:val="both"/>
        <w:rPr>
          <w:color w:val="FF0000"/>
        </w:rPr>
      </w:pPr>
      <w:r w:rsidRPr="007B1D9F">
        <w:t>Прогнозируемая степень  удовлетворенности населения</w:t>
      </w:r>
      <w:r>
        <w:t xml:space="preserve"> Городновского</w:t>
      </w:r>
      <w:r w:rsidRPr="007B1D9F">
        <w:t xml:space="preserve"> сельсовета  качеством и объемами муниципальных ус</w:t>
      </w:r>
      <w:r>
        <w:t>луг учреждений культуры   к 2020</w:t>
      </w:r>
      <w:r w:rsidRPr="007B1D9F">
        <w:t>г</w:t>
      </w:r>
      <w:r>
        <w:t>.</w:t>
      </w:r>
      <w:r w:rsidRPr="007B1D9F">
        <w:t xml:space="preserve">  составит  </w:t>
      </w:r>
      <w:r>
        <w:t>92%.</w:t>
      </w:r>
    </w:p>
    <w:p w:rsidR="007E1CF1" w:rsidRPr="007B1D9F" w:rsidRDefault="007E1CF1" w:rsidP="007D26C9">
      <w:pPr>
        <w:pStyle w:val="std"/>
        <w:autoSpaceDE w:val="0"/>
        <w:autoSpaceDN w:val="0"/>
        <w:adjustRightInd w:val="0"/>
        <w:ind w:firstLine="709"/>
        <w:jc w:val="both"/>
        <w:rPr>
          <w:color w:val="FF0000"/>
        </w:rPr>
      </w:pPr>
    </w:p>
    <w:p w:rsidR="007E1CF1" w:rsidRPr="005B2EC9" w:rsidRDefault="007E1CF1" w:rsidP="007D26C9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1D9F">
        <w:rPr>
          <w:rFonts w:ascii="Times New Roman" w:hAnsi="Times New Roman" w:cs="Times New Roman"/>
          <w:b/>
          <w:bCs/>
          <w:kern w:val="32"/>
          <w:sz w:val="24"/>
          <w:szCs w:val="24"/>
        </w:rPr>
        <w:t>12. Подпрограмма 1 «Искусство» Муниципальной программы</w:t>
      </w:r>
      <w:r w:rsidRPr="007B1D9F">
        <w:rPr>
          <w:rFonts w:ascii="Times New Roman" w:hAnsi="Times New Roman" w:cs="Times New Roman"/>
          <w:b/>
          <w:bCs/>
          <w:sz w:val="24"/>
          <w:szCs w:val="24"/>
        </w:rPr>
        <w:t xml:space="preserve">  «Развитие культуры</w:t>
      </w:r>
      <w:r w:rsidRPr="007B1D9F">
        <w:rPr>
          <w:rFonts w:ascii="Times New Roman" w:hAnsi="Times New Roman" w:cs="Times New Roman"/>
          <w:sz w:val="24"/>
          <w:szCs w:val="24"/>
        </w:rPr>
        <w:t xml:space="preserve"> </w:t>
      </w:r>
      <w:r w:rsidRPr="007B1D9F">
        <w:rPr>
          <w:rFonts w:ascii="Times New Roman" w:hAnsi="Times New Roman" w:cs="Times New Roman"/>
          <w:b/>
          <w:bCs/>
          <w:sz w:val="24"/>
          <w:szCs w:val="24"/>
        </w:rPr>
        <w:t xml:space="preserve">в муниципальном </w:t>
      </w:r>
      <w:r>
        <w:rPr>
          <w:rFonts w:ascii="Times New Roman" w:hAnsi="Times New Roman" w:cs="Times New Roman"/>
          <w:b/>
          <w:bCs/>
          <w:sz w:val="24"/>
          <w:szCs w:val="24"/>
        </w:rPr>
        <w:t>образовании</w:t>
      </w:r>
      <w:r w:rsidRPr="007B1D9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«Городновский </w:t>
      </w:r>
      <w:r w:rsidRPr="007B1D9F">
        <w:rPr>
          <w:rFonts w:ascii="Times New Roman" w:hAnsi="Times New Roman" w:cs="Times New Roman"/>
          <w:b/>
          <w:bCs/>
          <w:sz w:val="24"/>
          <w:szCs w:val="24"/>
        </w:rPr>
        <w:t>сельсовет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7B1D9F">
        <w:rPr>
          <w:rFonts w:ascii="Times New Roman" w:hAnsi="Times New Roman" w:cs="Times New Roman"/>
          <w:b/>
          <w:bCs/>
          <w:sz w:val="24"/>
          <w:szCs w:val="24"/>
        </w:rPr>
        <w:t xml:space="preserve"> Железногорского </w:t>
      </w:r>
      <w:r>
        <w:rPr>
          <w:rFonts w:ascii="Times New Roman" w:hAnsi="Times New Roman" w:cs="Times New Roman"/>
          <w:b/>
          <w:bCs/>
          <w:sz w:val="24"/>
          <w:szCs w:val="24"/>
        </w:rPr>
        <w:t>района   Курской области на 2017-2020</w:t>
      </w:r>
      <w:r w:rsidRPr="007B1D9F">
        <w:rPr>
          <w:rFonts w:ascii="Times New Roman" w:hAnsi="Times New Roman" w:cs="Times New Roman"/>
          <w:b/>
          <w:bCs/>
          <w:sz w:val="24"/>
          <w:szCs w:val="24"/>
        </w:rPr>
        <w:t xml:space="preserve"> годы»</w:t>
      </w:r>
    </w:p>
    <w:p w:rsidR="007E1CF1" w:rsidRPr="007B1D9F" w:rsidRDefault="007E1CF1" w:rsidP="007D26C9">
      <w:pPr>
        <w:pStyle w:val="ConsPlusNormal"/>
        <w:ind w:right="37" w:firstLine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1D9F">
        <w:rPr>
          <w:rFonts w:ascii="Times New Roman" w:hAnsi="Times New Roman" w:cs="Times New Roman"/>
          <w:b/>
          <w:bCs/>
          <w:sz w:val="24"/>
          <w:szCs w:val="24"/>
        </w:rPr>
        <w:t>ПАСПОРТ</w:t>
      </w:r>
    </w:p>
    <w:p w:rsidR="007E1CF1" w:rsidRPr="007B1D9F" w:rsidRDefault="007E1CF1" w:rsidP="007D26C9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B1D9F">
        <w:rPr>
          <w:rFonts w:ascii="Times New Roman" w:hAnsi="Times New Roman" w:cs="Times New Roman"/>
          <w:sz w:val="24"/>
          <w:szCs w:val="24"/>
        </w:rPr>
        <w:t xml:space="preserve">Подпрограммы 1 «Искусство» </w:t>
      </w:r>
    </w:p>
    <w:p w:rsidR="007E1CF1" w:rsidRPr="007B1D9F" w:rsidRDefault="007E1CF1" w:rsidP="007D26C9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B1D9F">
        <w:rPr>
          <w:rFonts w:ascii="Times New Roman" w:hAnsi="Times New Roman" w:cs="Times New Roman"/>
          <w:sz w:val="24"/>
          <w:szCs w:val="24"/>
        </w:rPr>
        <w:t>(далее – подпрограмма 1)</w:t>
      </w:r>
    </w:p>
    <w:p w:rsidR="007E1CF1" w:rsidRPr="007B1D9F" w:rsidRDefault="007E1CF1" w:rsidP="007D26C9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tbl>
      <w:tblPr>
        <w:tblW w:w="99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09"/>
        <w:gridCol w:w="6414"/>
      </w:tblGrid>
      <w:tr w:rsidR="007E1CF1" w:rsidRPr="007B1D9F">
        <w:tc>
          <w:tcPr>
            <w:tcW w:w="3509" w:type="dxa"/>
          </w:tcPr>
          <w:p w:rsidR="007E1CF1" w:rsidRPr="007B1D9F" w:rsidRDefault="007E1CF1" w:rsidP="007D2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D9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6414" w:type="dxa"/>
          </w:tcPr>
          <w:p w:rsidR="007E1CF1" w:rsidRPr="007B1D9F" w:rsidRDefault="007E1CF1" w:rsidP="007D2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D9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Городновского </w:t>
            </w:r>
            <w:r w:rsidRPr="007B1D9F">
              <w:rPr>
                <w:rFonts w:ascii="Times New Roman" w:hAnsi="Times New Roman" w:cs="Times New Roman"/>
                <w:sz w:val="24"/>
                <w:szCs w:val="24"/>
              </w:rPr>
              <w:t>сельсовета</w:t>
            </w:r>
          </w:p>
          <w:p w:rsidR="007E1CF1" w:rsidRPr="007B1D9F" w:rsidRDefault="007E1CF1" w:rsidP="007D2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D9F">
              <w:rPr>
                <w:rFonts w:ascii="Times New Roman" w:hAnsi="Times New Roman" w:cs="Times New Roman"/>
                <w:sz w:val="24"/>
                <w:szCs w:val="24"/>
              </w:rPr>
              <w:t>Железногорского района Курской области</w:t>
            </w:r>
          </w:p>
        </w:tc>
      </w:tr>
      <w:tr w:rsidR="007E1CF1" w:rsidRPr="007B1D9F">
        <w:tc>
          <w:tcPr>
            <w:tcW w:w="3509" w:type="dxa"/>
          </w:tcPr>
          <w:p w:rsidR="007E1CF1" w:rsidRPr="007B1D9F" w:rsidRDefault="007E1CF1" w:rsidP="007D2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D9F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6414" w:type="dxa"/>
          </w:tcPr>
          <w:p w:rsidR="007E1CF1" w:rsidRPr="005B2EC9" w:rsidRDefault="007E1CF1" w:rsidP="007D2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2EC9">
              <w:rPr>
                <w:rFonts w:ascii="Times New Roman" w:hAnsi="Times New Roman" w:cs="Times New Roman"/>
                <w:sz w:val="24"/>
                <w:szCs w:val="24"/>
              </w:rPr>
              <w:t>МКУ «Городновский ЦДК» Железногорского района</w:t>
            </w:r>
          </w:p>
        </w:tc>
      </w:tr>
      <w:tr w:rsidR="007E1CF1" w:rsidRPr="007B1D9F">
        <w:tc>
          <w:tcPr>
            <w:tcW w:w="3509" w:type="dxa"/>
          </w:tcPr>
          <w:p w:rsidR="007E1CF1" w:rsidRPr="007B1D9F" w:rsidRDefault="007E1CF1" w:rsidP="007D26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D9F">
              <w:rPr>
                <w:rFonts w:ascii="Times New Roman" w:hAnsi="Times New Roman" w:cs="Times New Roman"/>
                <w:sz w:val="24"/>
                <w:szCs w:val="24"/>
              </w:rPr>
              <w:t>Программно-целевые инструменты подпрограммы</w:t>
            </w:r>
          </w:p>
        </w:tc>
        <w:tc>
          <w:tcPr>
            <w:tcW w:w="6414" w:type="dxa"/>
          </w:tcPr>
          <w:p w:rsidR="007E1CF1" w:rsidRPr="007B1D9F" w:rsidRDefault="007E1CF1" w:rsidP="007D2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D9F">
              <w:rPr>
                <w:rFonts w:ascii="Times New Roman" w:hAnsi="Times New Roman" w:cs="Times New Roman"/>
                <w:sz w:val="24"/>
                <w:szCs w:val="24"/>
              </w:rPr>
              <w:t xml:space="preserve">отсутствуют </w:t>
            </w:r>
          </w:p>
        </w:tc>
      </w:tr>
      <w:tr w:rsidR="007E1CF1" w:rsidRPr="007B1D9F">
        <w:tc>
          <w:tcPr>
            <w:tcW w:w="3509" w:type="dxa"/>
          </w:tcPr>
          <w:p w:rsidR="007E1CF1" w:rsidRPr="007B1D9F" w:rsidRDefault="007E1CF1" w:rsidP="007D2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D9F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6414" w:type="dxa"/>
          </w:tcPr>
          <w:p w:rsidR="007E1CF1" w:rsidRPr="007B1D9F" w:rsidRDefault="007E1CF1" w:rsidP="007D2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D9F">
              <w:rPr>
                <w:rFonts w:ascii="Times New Roman" w:hAnsi="Times New Roman" w:cs="Times New Roman"/>
                <w:sz w:val="24"/>
                <w:szCs w:val="24"/>
              </w:rPr>
              <w:t>обеспечение прав граждан на участие в культурной 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Городновского сельсовета</w:t>
            </w:r>
            <w:r w:rsidRPr="007B1D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E1CF1" w:rsidRPr="007B1D9F">
        <w:tc>
          <w:tcPr>
            <w:tcW w:w="3509" w:type="dxa"/>
          </w:tcPr>
          <w:p w:rsidR="007E1CF1" w:rsidRPr="007B1D9F" w:rsidRDefault="007E1CF1" w:rsidP="007D2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D9F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6414" w:type="dxa"/>
          </w:tcPr>
          <w:p w:rsidR="007E1CF1" w:rsidRPr="007B1D9F" w:rsidRDefault="007E1CF1" w:rsidP="007D26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7B1D9F">
              <w:rPr>
                <w:rFonts w:ascii="Times New Roman" w:hAnsi="Times New Roman" w:cs="Times New Roman"/>
                <w:sz w:val="24"/>
                <w:szCs w:val="24"/>
              </w:rPr>
              <w:t>обеспечение эффективного управления Муниципальной программой и развитие отраслевой инфраструктуры;</w:t>
            </w:r>
          </w:p>
          <w:p w:rsidR="007E1CF1" w:rsidRDefault="007E1CF1" w:rsidP="007D26C9">
            <w:pPr>
              <w:spacing w:before="60" w:after="60" w:line="240" w:lineRule="auto"/>
              <w:ind w:firstLine="4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D9F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сохранения и развития  самодеятельного  искусства;</w:t>
            </w:r>
          </w:p>
          <w:p w:rsidR="007E1CF1" w:rsidRPr="005B2EC9" w:rsidRDefault="007E1CF1" w:rsidP="006123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612348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поддержки молодых дарований;</w:t>
            </w:r>
          </w:p>
        </w:tc>
      </w:tr>
      <w:tr w:rsidR="007E1CF1" w:rsidRPr="007B1D9F">
        <w:tc>
          <w:tcPr>
            <w:tcW w:w="3509" w:type="dxa"/>
          </w:tcPr>
          <w:p w:rsidR="007E1CF1" w:rsidRPr="007B1D9F" w:rsidRDefault="007E1CF1" w:rsidP="007D2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D9F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6414" w:type="dxa"/>
          </w:tcPr>
          <w:p w:rsidR="007E1CF1" w:rsidRPr="007B1D9F" w:rsidRDefault="007E1CF1" w:rsidP="007D26C9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D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B1D9F">
              <w:rPr>
                <w:rFonts w:ascii="Times New Roman" w:hAnsi="Times New Roman" w:cs="Times New Roman"/>
                <w:color w:val="008080"/>
                <w:sz w:val="24"/>
                <w:szCs w:val="24"/>
              </w:rPr>
              <w:t>.</w:t>
            </w:r>
            <w:r w:rsidRPr="007B1D9F">
              <w:rPr>
                <w:rFonts w:ascii="Times New Roman" w:hAnsi="Times New Roman" w:cs="Times New Roman"/>
                <w:sz w:val="24"/>
                <w:szCs w:val="24"/>
              </w:rPr>
              <w:t>увеличение доли детей, привлекаемых к участию в творческих мероприятиях от общего числа детей (процент);</w:t>
            </w:r>
          </w:p>
          <w:p w:rsidR="007E1CF1" w:rsidRPr="007B1D9F" w:rsidRDefault="007E1CF1" w:rsidP="007D26C9">
            <w:pPr>
              <w:spacing w:before="60" w:after="6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D9F">
              <w:rPr>
                <w:rFonts w:ascii="Times New Roman" w:hAnsi="Times New Roman" w:cs="Times New Roman"/>
                <w:sz w:val="24"/>
                <w:szCs w:val="24"/>
              </w:rPr>
              <w:t xml:space="preserve"> 2.удельный вес населения, участвующего в  клубных формированиях в расчете на 1000 человек населения (человек); </w:t>
            </w:r>
          </w:p>
          <w:p w:rsidR="007E1CF1" w:rsidRPr="007B1D9F" w:rsidRDefault="007E1CF1" w:rsidP="007D26C9">
            <w:pPr>
              <w:spacing w:before="60" w:after="6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D9F">
              <w:rPr>
                <w:rFonts w:ascii="Times New Roman" w:hAnsi="Times New Roman" w:cs="Times New Roman"/>
                <w:sz w:val="24"/>
                <w:szCs w:val="24"/>
              </w:rPr>
              <w:t>3.среднее число участников клубных формирований в расчете на 1 тыс. человек населения (человек);</w:t>
            </w:r>
          </w:p>
          <w:p w:rsidR="007E1CF1" w:rsidRPr="005B2EC9" w:rsidRDefault="007E1CF1" w:rsidP="007D26C9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80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7B1D9F">
              <w:rPr>
                <w:rFonts w:ascii="Times New Roman" w:hAnsi="Times New Roman" w:cs="Times New Roman"/>
                <w:sz w:val="24"/>
                <w:szCs w:val="24"/>
              </w:rPr>
              <w:t>количество работников в учреждении, обеспечивающих реализацию целевых индикаторов и показателей Программы и подпрограммы 1  (штатных единиц и человек);</w:t>
            </w:r>
            <w:r w:rsidRPr="007B1D9F">
              <w:rPr>
                <w:rFonts w:ascii="Times New Roman" w:hAnsi="Times New Roman" w:cs="Times New Roman"/>
                <w:color w:val="008080"/>
                <w:sz w:val="24"/>
                <w:szCs w:val="24"/>
              </w:rPr>
              <w:t xml:space="preserve">     </w:t>
            </w:r>
          </w:p>
        </w:tc>
      </w:tr>
      <w:tr w:rsidR="007E1CF1" w:rsidRPr="007B1D9F">
        <w:tc>
          <w:tcPr>
            <w:tcW w:w="3509" w:type="dxa"/>
          </w:tcPr>
          <w:p w:rsidR="007E1CF1" w:rsidRPr="007B1D9F" w:rsidRDefault="007E1CF1" w:rsidP="007D26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D9F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6414" w:type="dxa"/>
          </w:tcPr>
          <w:p w:rsidR="007E1CF1" w:rsidRPr="007B1D9F" w:rsidRDefault="007E1CF1" w:rsidP="007D26C9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 – 2020</w:t>
            </w:r>
            <w:r w:rsidRPr="007B1D9F">
              <w:rPr>
                <w:rFonts w:ascii="Times New Roman" w:hAnsi="Times New Roman" w:cs="Times New Roman"/>
                <w:sz w:val="24"/>
                <w:szCs w:val="24"/>
              </w:rPr>
              <w:t xml:space="preserve"> годы, в один этап</w:t>
            </w:r>
          </w:p>
          <w:p w:rsidR="007E1CF1" w:rsidRPr="007B1D9F" w:rsidRDefault="007E1CF1" w:rsidP="007D26C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CF1" w:rsidRPr="007B1D9F">
        <w:tc>
          <w:tcPr>
            <w:tcW w:w="3509" w:type="dxa"/>
          </w:tcPr>
          <w:p w:rsidR="007E1CF1" w:rsidRPr="007B1D9F" w:rsidRDefault="007E1CF1" w:rsidP="007D2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D9F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 подпрограммы</w:t>
            </w:r>
          </w:p>
        </w:tc>
        <w:tc>
          <w:tcPr>
            <w:tcW w:w="6414" w:type="dxa"/>
          </w:tcPr>
          <w:p w:rsidR="007E1CF1" w:rsidRPr="00AA60EF" w:rsidRDefault="007E1CF1" w:rsidP="007D26C9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1D9F">
              <w:rPr>
                <w:rFonts w:ascii="Times New Roman" w:hAnsi="Times New Roman" w:cs="Times New Roman"/>
                <w:sz w:val="24"/>
                <w:szCs w:val="24"/>
              </w:rPr>
              <w:t xml:space="preserve"> Общий объем бюджетных ассигнований областного + местного бюджета на реализацию подпрограммы 1 составляет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8 050 100,00 </w:t>
            </w:r>
            <w:r w:rsidRPr="00AA60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руб=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8 050 100</w:t>
            </w:r>
            <w:r w:rsidRPr="00AA60EF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,0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0</w:t>
            </w:r>
            <w:r w:rsidRPr="00AA60EF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руб</w:t>
            </w:r>
            <w:r w:rsidRPr="00AA60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0</w:t>
            </w:r>
            <w:r w:rsidRPr="00AA60EF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,0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0</w:t>
            </w:r>
            <w:r w:rsidRPr="00AA60EF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руб</w:t>
            </w:r>
          </w:p>
          <w:p w:rsidR="007E1CF1" w:rsidRPr="007B1D9F" w:rsidRDefault="007E1CF1" w:rsidP="007D26C9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D9F"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 областного и местного  бюджетов на реализацию подпрограммы 1 по годам распределяются в следующих объемах:</w:t>
            </w:r>
          </w:p>
          <w:p w:rsidR="007E1CF1" w:rsidRPr="00AA60EF" w:rsidRDefault="007E1CF1" w:rsidP="007D26C9">
            <w:pPr>
              <w:spacing w:after="0" w:line="240" w:lineRule="auto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 –  1 856 000,00</w:t>
            </w:r>
            <w:r w:rsidRPr="00AA60EF">
              <w:rPr>
                <w:rFonts w:ascii="Times New Roman" w:hAnsi="Times New Roman" w:cs="Times New Roman"/>
                <w:sz w:val="24"/>
                <w:szCs w:val="24"/>
              </w:rPr>
              <w:t xml:space="preserve"> рублей;</w:t>
            </w:r>
          </w:p>
          <w:p w:rsidR="007E1CF1" w:rsidRPr="00AA60EF" w:rsidRDefault="007E1CF1" w:rsidP="007D26C9">
            <w:pPr>
              <w:spacing w:after="0" w:line="240" w:lineRule="auto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 –  2 024 100,00</w:t>
            </w:r>
            <w:r w:rsidRPr="00AA60EF">
              <w:rPr>
                <w:rFonts w:ascii="Times New Roman" w:hAnsi="Times New Roman" w:cs="Times New Roman"/>
                <w:sz w:val="24"/>
                <w:szCs w:val="24"/>
              </w:rPr>
              <w:t xml:space="preserve"> рублей;</w:t>
            </w:r>
          </w:p>
          <w:p w:rsidR="007E1CF1" w:rsidRDefault="007E1CF1" w:rsidP="007D26C9">
            <w:pPr>
              <w:spacing w:after="0" w:line="240" w:lineRule="auto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 –  2 085 000,00</w:t>
            </w:r>
            <w:r w:rsidRPr="00AA60EF">
              <w:rPr>
                <w:rFonts w:ascii="Times New Roman" w:hAnsi="Times New Roman" w:cs="Times New Roman"/>
                <w:sz w:val="24"/>
                <w:szCs w:val="24"/>
              </w:rPr>
              <w:t xml:space="preserve"> рублей;</w:t>
            </w:r>
          </w:p>
          <w:p w:rsidR="007E1CF1" w:rsidRPr="006D13A3" w:rsidRDefault="007E1CF1" w:rsidP="007D26C9">
            <w:pPr>
              <w:spacing w:after="0" w:line="240" w:lineRule="auto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 –  2 085 000,00</w:t>
            </w:r>
            <w:r w:rsidRPr="00AA60EF">
              <w:rPr>
                <w:rFonts w:ascii="Times New Roman" w:hAnsi="Times New Roman" w:cs="Times New Roman"/>
                <w:sz w:val="24"/>
                <w:szCs w:val="24"/>
              </w:rPr>
              <w:t xml:space="preserve"> рублей;</w:t>
            </w:r>
          </w:p>
        </w:tc>
      </w:tr>
      <w:tr w:rsidR="007E1CF1" w:rsidRPr="007B1D9F">
        <w:tc>
          <w:tcPr>
            <w:tcW w:w="3509" w:type="dxa"/>
          </w:tcPr>
          <w:p w:rsidR="007E1CF1" w:rsidRPr="007B1D9F" w:rsidRDefault="007E1CF1" w:rsidP="007D2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D9F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6414" w:type="dxa"/>
          </w:tcPr>
          <w:p w:rsidR="007E1CF1" w:rsidRPr="007B1D9F" w:rsidRDefault="007E1CF1" w:rsidP="007D26C9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D9F">
              <w:rPr>
                <w:rFonts w:ascii="Times New Roman" w:hAnsi="Times New Roman" w:cs="Times New Roman"/>
                <w:sz w:val="24"/>
                <w:szCs w:val="24"/>
              </w:rPr>
              <w:t xml:space="preserve">    создание эффективной системы управления реализацией Муниципальной программы;</w:t>
            </w:r>
          </w:p>
          <w:p w:rsidR="007E1CF1" w:rsidRPr="007B1D9F" w:rsidRDefault="007E1CF1" w:rsidP="007D26C9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D9F">
              <w:rPr>
                <w:rFonts w:ascii="Times New Roman" w:hAnsi="Times New Roman" w:cs="Times New Roman"/>
                <w:sz w:val="24"/>
                <w:szCs w:val="24"/>
              </w:rPr>
              <w:t xml:space="preserve">    повышение качества и доступности  муниципальных услуг, оказываемых в сфере культуры;</w:t>
            </w:r>
          </w:p>
          <w:p w:rsidR="007E1CF1" w:rsidRPr="007B1D9F" w:rsidRDefault="007E1CF1" w:rsidP="007D26C9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D9F">
              <w:rPr>
                <w:rFonts w:ascii="Times New Roman" w:hAnsi="Times New Roman" w:cs="Times New Roman"/>
                <w:sz w:val="24"/>
                <w:szCs w:val="24"/>
              </w:rPr>
              <w:t xml:space="preserve">    создание условий для привлечения в отрасль культуры молодых специалистов,</w:t>
            </w:r>
          </w:p>
          <w:p w:rsidR="007E1CF1" w:rsidRPr="007B1D9F" w:rsidRDefault="007E1CF1" w:rsidP="007D26C9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D9F">
              <w:rPr>
                <w:rFonts w:ascii="Times New Roman" w:hAnsi="Times New Roman" w:cs="Times New Roman"/>
                <w:sz w:val="24"/>
                <w:szCs w:val="24"/>
              </w:rPr>
              <w:t>высококвалифицированных кадров;</w:t>
            </w:r>
          </w:p>
          <w:p w:rsidR="007E1CF1" w:rsidRPr="007B1D9F" w:rsidRDefault="007E1CF1" w:rsidP="007D26C9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D9F">
              <w:rPr>
                <w:rFonts w:ascii="Times New Roman" w:hAnsi="Times New Roman" w:cs="Times New Roman"/>
                <w:sz w:val="24"/>
                <w:szCs w:val="24"/>
              </w:rPr>
              <w:t xml:space="preserve">    создание необходимых условий для активизации инновационной и инвестиционной деятельности в сфере культуры;</w:t>
            </w:r>
          </w:p>
          <w:p w:rsidR="007E1CF1" w:rsidRDefault="007E1CF1" w:rsidP="007D26C9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D9F">
              <w:rPr>
                <w:rFonts w:ascii="Times New Roman" w:hAnsi="Times New Roman" w:cs="Times New Roman"/>
                <w:sz w:val="24"/>
                <w:szCs w:val="24"/>
              </w:rPr>
              <w:t xml:space="preserve">    рост количества информационных и инновационных технологий, внедренных в организациях культуры;</w:t>
            </w:r>
          </w:p>
          <w:p w:rsidR="007E1CF1" w:rsidRDefault="007E1CF1" w:rsidP="006D13A3">
            <w:pPr>
              <w:tabs>
                <w:tab w:val="left" w:pos="352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7B1D9F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необходимой нормативно-правовой базы, обеспечивающей эффективную реализацию Муниципальной программы и направленной на развитие сферы культуры; </w:t>
            </w:r>
          </w:p>
          <w:p w:rsidR="007E1CF1" w:rsidRDefault="007E1CF1" w:rsidP="006D13A3">
            <w:pPr>
              <w:tabs>
                <w:tab w:val="left" w:pos="352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7B1D9F">
              <w:rPr>
                <w:rFonts w:ascii="Times New Roman" w:hAnsi="Times New Roman" w:cs="Times New Roman"/>
                <w:sz w:val="24"/>
                <w:szCs w:val="24"/>
              </w:rPr>
              <w:t>рост вовлеченности всех групп населения в активную творческую деятельность, предполагающую освоение базовых художественно-практических навыков;</w:t>
            </w:r>
          </w:p>
          <w:p w:rsidR="007E1CF1" w:rsidRPr="006D13A3" w:rsidRDefault="007E1CF1" w:rsidP="006D13A3">
            <w:pPr>
              <w:tabs>
                <w:tab w:val="left" w:pos="352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7B1D9F">
              <w:rPr>
                <w:rFonts w:ascii="Times New Roman" w:hAnsi="Times New Roman" w:cs="Times New Roman"/>
                <w:sz w:val="24"/>
                <w:szCs w:val="24"/>
              </w:rPr>
              <w:t>обеспечение  поддержки молодых дарований;</w:t>
            </w:r>
          </w:p>
          <w:p w:rsidR="007E1CF1" w:rsidRPr="006D13A3" w:rsidRDefault="007E1CF1" w:rsidP="006D13A3">
            <w:pPr>
              <w:spacing w:before="60" w:after="6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3A3">
              <w:rPr>
                <w:rFonts w:ascii="Times New Roman" w:hAnsi="Times New Roman" w:cs="Times New Roman"/>
                <w:sz w:val="24"/>
                <w:szCs w:val="24"/>
              </w:rPr>
              <w:t>увеличение муниципальной поддержки  учреждения культуры и художественных коллективов, молодых дарований; развитие любительского самодеятельного художественного творчества;</w:t>
            </w:r>
          </w:p>
          <w:p w:rsidR="007E1CF1" w:rsidRPr="007B1D9F" w:rsidRDefault="007E1CF1" w:rsidP="007D26C9">
            <w:pPr>
              <w:spacing w:after="0" w:line="240" w:lineRule="auto"/>
              <w:ind w:firstLine="4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D9F">
              <w:rPr>
                <w:rFonts w:ascii="Times New Roman" w:hAnsi="Times New Roman" w:cs="Times New Roman"/>
                <w:sz w:val="24"/>
                <w:szCs w:val="24"/>
              </w:rPr>
              <w:t>повышение заработной платы работников  учреждения культуры;</w:t>
            </w:r>
          </w:p>
          <w:p w:rsidR="007E1CF1" w:rsidRPr="007B1D9F" w:rsidRDefault="007E1CF1" w:rsidP="007D26C9">
            <w:pPr>
              <w:spacing w:after="0" w:line="240" w:lineRule="auto"/>
              <w:ind w:firstLine="4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D9F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базы  учреждения культуры;</w:t>
            </w:r>
          </w:p>
          <w:p w:rsidR="007E1CF1" w:rsidRPr="007B1D9F" w:rsidRDefault="007E1CF1" w:rsidP="007D26C9">
            <w:pPr>
              <w:spacing w:after="0" w:line="240" w:lineRule="auto"/>
              <w:ind w:firstLine="4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D9F">
              <w:rPr>
                <w:rFonts w:ascii="Times New Roman" w:hAnsi="Times New Roman" w:cs="Times New Roman"/>
                <w:sz w:val="24"/>
                <w:szCs w:val="24"/>
              </w:rPr>
              <w:t>обобщение опыта работы учреждения культуры  по профилактике терроризма и экстремизма;</w:t>
            </w:r>
          </w:p>
          <w:p w:rsidR="007E1CF1" w:rsidRPr="007B1D9F" w:rsidRDefault="007E1CF1" w:rsidP="007D26C9">
            <w:pPr>
              <w:spacing w:after="0" w:line="240" w:lineRule="auto"/>
              <w:ind w:firstLine="4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D9F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использования бюджетных средств, направляемых на оказание  поддержки развития культуры и искусства;</w:t>
            </w:r>
          </w:p>
          <w:p w:rsidR="007E1CF1" w:rsidRPr="007B1D9F" w:rsidRDefault="007E1CF1" w:rsidP="007D26C9">
            <w:pPr>
              <w:spacing w:after="0" w:line="240" w:lineRule="auto"/>
              <w:ind w:firstLine="4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D9F">
              <w:rPr>
                <w:rFonts w:ascii="Times New Roman" w:hAnsi="Times New Roman" w:cs="Times New Roman"/>
                <w:sz w:val="24"/>
                <w:szCs w:val="24"/>
              </w:rPr>
              <w:t>рост качества мероприятий, посвященных значимым событиям российской культуры и развитию культурного сотрудничества;</w:t>
            </w:r>
          </w:p>
          <w:p w:rsidR="007E1CF1" w:rsidRPr="007B1D9F" w:rsidRDefault="007E1CF1" w:rsidP="007D26C9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D9F">
              <w:rPr>
                <w:rFonts w:ascii="Times New Roman" w:hAnsi="Times New Roman" w:cs="Times New Roman"/>
                <w:sz w:val="24"/>
                <w:szCs w:val="24"/>
              </w:rPr>
              <w:t>укрепление межрайонного и  меж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1D9F">
              <w:rPr>
                <w:rFonts w:ascii="Times New Roman" w:hAnsi="Times New Roman" w:cs="Times New Roman"/>
                <w:sz w:val="24"/>
                <w:szCs w:val="24"/>
              </w:rPr>
              <w:t>- муниципального культурного сотрудничества.</w:t>
            </w:r>
          </w:p>
        </w:tc>
      </w:tr>
    </w:tbl>
    <w:p w:rsidR="007E1CF1" w:rsidRPr="007B1D9F" w:rsidRDefault="007E1CF1" w:rsidP="007D26C9">
      <w:pPr>
        <w:keepNext/>
        <w:spacing w:before="360" w:after="36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  <w:u w:val="single"/>
        </w:rPr>
      </w:pPr>
      <w:r w:rsidRPr="007B1D9F">
        <w:rPr>
          <w:rFonts w:ascii="Times New Roman" w:hAnsi="Times New Roman" w:cs="Times New Roman"/>
          <w:sz w:val="24"/>
          <w:szCs w:val="24"/>
          <w:u w:val="single"/>
        </w:rPr>
        <w:t>1. Характеристика сферы реализации подпрограммы 1, описание основных проблем в указанной сфере и прогноз ее развития</w:t>
      </w:r>
    </w:p>
    <w:p w:rsidR="007E1CF1" w:rsidRPr="007B1D9F" w:rsidRDefault="007E1CF1" w:rsidP="007D26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D9F">
        <w:rPr>
          <w:rFonts w:ascii="Times New Roman" w:hAnsi="Times New Roman" w:cs="Times New Roman"/>
          <w:sz w:val="24"/>
          <w:szCs w:val="24"/>
        </w:rPr>
        <w:t>Подпрограмма 1 направлена на создание необходимых условий для управления и эффективной реализации Муниципальной программы и подпрограммы; на решение задачи сохранения культурного и исторического наследия народа, обеспечения доступа граждан к культурным ценностям и участия в культурной жизни, реализации творческого потенциала населения.</w:t>
      </w:r>
    </w:p>
    <w:p w:rsidR="007E1CF1" w:rsidRPr="007B1D9F" w:rsidRDefault="007E1CF1" w:rsidP="007D26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D9F">
        <w:rPr>
          <w:rFonts w:ascii="Times New Roman" w:hAnsi="Times New Roman" w:cs="Times New Roman"/>
          <w:sz w:val="24"/>
          <w:szCs w:val="24"/>
        </w:rPr>
        <w:t>Для достижения данной цели предусмотрено решение следующей задачи: обеспечение эффективного управления Муниципальной программой и развитие отраслевой инфраструктуры. При этом данная подпрограмма 1 оказывает влияние  на всю Муниципальную программу.</w:t>
      </w:r>
    </w:p>
    <w:p w:rsidR="007E1CF1" w:rsidRPr="007B1D9F" w:rsidRDefault="007E1CF1" w:rsidP="007D26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1D9F">
        <w:rPr>
          <w:rFonts w:ascii="Times New Roman" w:hAnsi="Times New Roman" w:cs="Times New Roman"/>
          <w:sz w:val="24"/>
          <w:szCs w:val="24"/>
        </w:rPr>
        <w:t>Сфера реализации подпрограммы 1 охватывает:</w:t>
      </w:r>
    </w:p>
    <w:p w:rsidR="007E1CF1" w:rsidRPr="007B1D9F" w:rsidRDefault="007E1CF1" w:rsidP="007D26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D9F">
        <w:rPr>
          <w:rFonts w:ascii="Times New Roman" w:hAnsi="Times New Roman" w:cs="Times New Roman"/>
          <w:sz w:val="24"/>
          <w:szCs w:val="24"/>
        </w:rPr>
        <w:t>-развитие инфраструктуры и системы управления в сфере культуры;</w:t>
      </w:r>
    </w:p>
    <w:p w:rsidR="007E1CF1" w:rsidRPr="007B1D9F" w:rsidRDefault="007E1CF1" w:rsidP="007D26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D9F">
        <w:rPr>
          <w:rFonts w:ascii="Times New Roman" w:hAnsi="Times New Roman" w:cs="Times New Roman"/>
          <w:sz w:val="24"/>
          <w:szCs w:val="24"/>
        </w:rPr>
        <w:t>-сохранение и развитие любительского самодеятельного искусства, народного художественного творчества;</w:t>
      </w:r>
    </w:p>
    <w:p w:rsidR="007E1CF1" w:rsidRPr="007B1D9F" w:rsidRDefault="007E1CF1" w:rsidP="007D26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D9F">
        <w:rPr>
          <w:rFonts w:ascii="Times New Roman" w:hAnsi="Times New Roman" w:cs="Times New Roman"/>
          <w:sz w:val="24"/>
          <w:szCs w:val="24"/>
        </w:rPr>
        <w:t>поддержку творческих инициатив населения, молодых дарований, а также учреждения культуры;</w:t>
      </w:r>
    </w:p>
    <w:p w:rsidR="007E1CF1" w:rsidRPr="007B1D9F" w:rsidRDefault="007E1CF1" w:rsidP="007D26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D9F">
        <w:rPr>
          <w:rFonts w:ascii="Times New Roman" w:hAnsi="Times New Roman" w:cs="Times New Roman"/>
          <w:sz w:val="24"/>
          <w:szCs w:val="24"/>
        </w:rPr>
        <w:t>организацию и проведение мероприятий, посвященных значимым событиям российской культуры, выдающимся землякам и деятелям культуры и искусства,  развитию культурного сотрудничества;</w:t>
      </w:r>
    </w:p>
    <w:p w:rsidR="007E1CF1" w:rsidRPr="00FE123D" w:rsidRDefault="007E1CF1" w:rsidP="007D26C9">
      <w:pPr>
        <w:spacing w:after="0" w:line="240" w:lineRule="auto"/>
        <w:ind w:firstLine="45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01.01.2017</w:t>
      </w:r>
      <w:r w:rsidRPr="00FE123D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E123D">
        <w:rPr>
          <w:rFonts w:ascii="Times New Roman" w:hAnsi="Times New Roman" w:cs="Times New Roman"/>
          <w:sz w:val="24"/>
          <w:szCs w:val="24"/>
        </w:rPr>
        <w:t xml:space="preserve"> количество человек, обеспечивающих  реализацию целевых индикаторов и показателей Программы и подпрограммы 1  (штатных единиц и человек) – 3,0 шт.ед. и 4 ч. соответственно.</w:t>
      </w:r>
    </w:p>
    <w:p w:rsidR="007E1CF1" w:rsidRDefault="007E1CF1" w:rsidP="007D26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D9F">
        <w:rPr>
          <w:rFonts w:ascii="Times New Roman" w:hAnsi="Times New Roman" w:cs="Times New Roman"/>
          <w:sz w:val="24"/>
          <w:szCs w:val="24"/>
        </w:rPr>
        <w:t>Наиболее острые проблемы в сфере реализации подпрограммы 1 включают:</w:t>
      </w:r>
    </w:p>
    <w:p w:rsidR="007E1CF1" w:rsidRDefault="007E1CF1" w:rsidP="000E50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</w:t>
      </w:r>
      <w:r w:rsidRPr="000E500E">
        <w:rPr>
          <w:rFonts w:ascii="Times New Roman" w:hAnsi="Times New Roman" w:cs="Times New Roman"/>
          <w:sz w:val="24"/>
          <w:szCs w:val="24"/>
        </w:rPr>
        <w:t xml:space="preserve">тсутствие должного количества специалистов </w:t>
      </w:r>
      <w:r>
        <w:rPr>
          <w:rFonts w:ascii="Times New Roman" w:hAnsi="Times New Roman" w:cs="Times New Roman"/>
          <w:sz w:val="24"/>
          <w:szCs w:val="24"/>
        </w:rPr>
        <w:t>с профессиональным образованием;</w:t>
      </w:r>
    </w:p>
    <w:p w:rsidR="007E1CF1" w:rsidRPr="000E500E" w:rsidRDefault="007E1CF1" w:rsidP="000E50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</w:t>
      </w:r>
      <w:r w:rsidRPr="000E500E">
        <w:rPr>
          <w:rFonts w:ascii="Times New Roman" w:hAnsi="Times New Roman" w:cs="Times New Roman"/>
          <w:sz w:val="24"/>
          <w:szCs w:val="24"/>
        </w:rPr>
        <w:t>едостаточно активное внедрение новых инновационных форм работы с населением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E1CF1" w:rsidRPr="007B1D9F" w:rsidRDefault="007E1CF1" w:rsidP="007D26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7B1D9F">
        <w:rPr>
          <w:rFonts w:ascii="Times New Roman" w:hAnsi="Times New Roman" w:cs="Times New Roman"/>
          <w:sz w:val="24"/>
          <w:szCs w:val="24"/>
        </w:rPr>
        <w:t>. Проблемы правового регулирования;</w:t>
      </w:r>
    </w:p>
    <w:p w:rsidR="007E1CF1" w:rsidRPr="007B1D9F" w:rsidRDefault="007E1CF1" w:rsidP="007D26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7B1D9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1D9F">
        <w:rPr>
          <w:rFonts w:ascii="Times New Roman" w:hAnsi="Times New Roman" w:cs="Times New Roman"/>
          <w:sz w:val="24"/>
          <w:szCs w:val="24"/>
        </w:rPr>
        <w:t>Кадровая проблема, обусловлена</w:t>
      </w:r>
      <w:r w:rsidRPr="007B1D9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7B1D9F">
        <w:rPr>
          <w:rFonts w:ascii="Times New Roman" w:hAnsi="Times New Roman" w:cs="Times New Roman"/>
          <w:sz w:val="24"/>
          <w:szCs w:val="24"/>
        </w:rPr>
        <w:t>невысоким престижем профессий работников бюджетных учреждений сфе</w:t>
      </w:r>
      <w:r>
        <w:rPr>
          <w:rFonts w:ascii="Times New Roman" w:hAnsi="Times New Roman" w:cs="Times New Roman"/>
          <w:sz w:val="24"/>
          <w:szCs w:val="24"/>
        </w:rPr>
        <w:t>ры культуры, низким уровнем заработной</w:t>
      </w:r>
      <w:r w:rsidRPr="007B1D9F">
        <w:rPr>
          <w:rFonts w:ascii="Times New Roman" w:hAnsi="Times New Roman" w:cs="Times New Roman"/>
          <w:sz w:val="24"/>
          <w:szCs w:val="24"/>
        </w:rPr>
        <w:t xml:space="preserve"> платы, слабым социальным пакетом, сложностями в решении жилищной проблемы, низким притоком молодых специалистов в отрасль и др.</w:t>
      </w:r>
    </w:p>
    <w:p w:rsidR="007E1CF1" w:rsidRPr="007B1D9F" w:rsidRDefault="007E1CF1" w:rsidP="007D26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7B1D9F">
        <w:rPr>
          <w:rFonts w:ascii="Times New Roman" w:hAnsi="Times New Roman" w:cs="Times New Roman"/>
          <w:sz w:val="24"/>
          <w:szCs w:val="24"/>
        </w:rPr>
        <w:t>. Не соответствие материально - технической базы учреждений культуры и искусства современным требованиям.</w:t>
      </w:r>
    </w:p>
    <w:p w:rsidR="007E1CF1" w:rsidRDefault="007E1CF1" w:rsidP="007D26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7B1D9F">
        <w:rPr>
          <w:rFonts w:ascii="Times New Roman" w:hAnsi="Times New Roman" w:cs="Times New Roman"/>
          <w:sz w:val="24"/>
          <w:szCs w:val="24"/>
        </w:rPr>
        <w:t>. Низкий уровень информатизации.</w:t>
      </w:r>
    </w:p>
    <w:p w:rsidR="007E1CF1" w:rsidRPr="007B1D9F" w:rsidRDefault="007E1CF1" w:rsidP="007D26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D9F">
        <w:rPr>
          <w:rFonts w:ascii="Times New Roman" w:hAnsi="Times New Roman" w:cs="Times New Roman"/>
          <w:sz w:val="24"/>
          <w:szCs w:val="24"/>
        </w:rPr>
        <w:t>Решение указанных выше проблем требует от органов муниципальной власти и  руководителей учреждений культурно-досугового типа более системного подхода к сложившейся ситуации, усиления контроля над деятельностью подведомственных учреждений, повышение профессионального уровня специалистов, применения различных мер стимулирующего характера, внедрения инновационн</w:t>
      </w:r>
      <w:r>
        <w:rPr>
          <w:rFonts w:ascii="Times New Roman" w:hAnsi="Times New Roman" w:cs="Times New Roman"/>
          <w:sz w:val="24"/>
          <w:szCs w:val="24"/>
        </w:rPr>
        <w:t>ых форм и методов работы и т.д.</w:t>
      </w:r>
    </w:p>
    <w:p w:rsidR="007E1CF1" w:rsidRPr="007B1D9F" w:rsidRDefault="007E1CF1" w:rsidP="007D26C9">
      <w:pPr>
        <w:spacing w:after="0" w:line="240" w:lineRule="auto"/>
        <w:ind w:right="79" w:firstLine="675"/>
        <w:jc w:val="both"/>
        <w:rPr>
          <w:rFonts w:ascii="Times New Roman" w:hAnsi="Times New Roman" w:cs="Times New Roman"/>
          <w:sz w:val="24"/>
          <w:szCs w:val="24"/>
        </w:rPr>
      </w:pPr>
      <w:r w:rsidRPr="007B1D9F">
        <w:rPr>
          <w:rFonts w:ascii="Times New Roman" w:hAnsi="Times New Roman" w:cs="Times New Roman"/>
          <w:sz w:val="24"/>
          <w:szCs w:val="24"/>
        </w:rPr>
        <w:t>В целях создания условий для улучшения доступа к культурным ценностям широких слоёв населения</w:t>
      </w:r>
      <w:r w:rsidRPr="00B556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B55689">
        <w:rPr>
          <w:rFonts w:ascii="Times New Roman" w:hAnsi="Times New Roman" w:cs="Times New Roman"/>
          <w:sz w:val="24"/>
          <w:szCs w:val="24"/>
        </w:rPr>
        <w:t xml:space="preserve"> муниципальном образовании ведется целенаправленная работа по приобщению к духовным и культурным ценностям как можно большего числа сельского населения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55689">
        <w:rPr>
          <w:rFonts w:ascii="Times New Roman" w:hAnsi="Times New Roman" w:cs="Times New Roman"/>
          <w:sz w:val="24"/>
          <w:szCs w:val="24"/>
        </w:rPr>
        <w:t xml:space="preserve"> </w:t>
      </w:r>
      <w:r w:rsidRPr="007B1D9F">
        <w:rPr>
          <w:rFonts w:ascii="Times New Roman" w:hAnsi="Times New Roman" w:cs="Times New Roman"/>
          <w:sz w:val="24"/>
          <w:szCs w:val="24"/>
        </w:rPr>
        <w:t>С этой целью в рамках сотрудничества с областными учреждениями в районе организовались выступления творческих коллективов филармонии в формате «выездных»  концертов, рассчитанных на условия сельских сценических площадок. Эта работа будет продолжена в будущем.</w:t>
      </w:r>
    </w:p>
    <w:p w:rsidR="007E1CF1" w:rsidRPr="007B1D9F" w:rsidRDefault="007E1CF1" w:rsidP="007D26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D9F">
        <w:rPr>
          <w:rFonts w:ascii="Times New Roman" w:hAnsi="Times New Roman" w:cs="Times New Roman"/>
          <w:sz w:val="24"/>
          <w:szCs w:val="24"/>
        </w:rPr>
        <w:t xml:space="preserve">         Необходимо вести  большую работу по привлечению детей, подростков и  молодежи  к реализации своих творческих способностей, что отвечает приоритетным задачам реализации Муниципальной программы. </w:t>
      </w:r>
    </w:p>
    <w:p w:rsidR="007E1CF1" w:rsidRPr="007B1D9F" w:rsidRDefault="007E1CF1" w:rsidP="007D26C9">
      <w:pPr>
        <w:pStyle w:val="ConsNormal"/>
        <w:autoSpaceDE/>
        <w:adjustRightInd/>
        <w:ind w:right="0" w:firstLine="4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к 2020</w:t>
      </w:r>
      <w:r w:rsidRPr="007B1D9F">
        <w:rPr>
          <w:rFonts w:ascii="Times New Roman" w:hAnsi="Times New Roman" w:cs="Times New Roman"/>
          <w:sz w:val="24"/>
          <w:szCs w:val="24"/>
        </w:rPr>
        <w:t xml:space="preserve"> году прогнозируется:</w:t>
      </w:r>
    </w:p>
    <w:p w:rsidR="007E1CF1" w:rsidRPr="007B1D9F" w:rsidRDefault="007E1CF1" w:rsidP="007D26C9">
      <w:pPr>
        <w:spacing w:before="60" w:after="60" w:line="240" w:lineRule="auto"/>
        <w:ind w:firstLine="45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B1D9F">
        <w:rPr>
          <w:rFonts w:ascii="Times New Roman" w:hAnsi="Times New Roman" w:cs="Times New Roman"/>
          <w:sz w:val="24"/>
          <w:szCs w:val="24"/>
        </w:rPr>
        <w:t>увеличение  среднего числа зрителей на   культурно-досуговых мероприятиях  в расчёте на 1000 человек;</w:t>
      </w:r>
    </w:p>
    <w:p w:rsidR="007E1CF1" w:rsidRPr="007B1D9F" w:rsidRDefault="007E1CF1" w:rsidP="007D26C9">
      <w:pPr>
        <w:pStyle w:val="ConsNormal"/>
        <w:autoSpaceDE/>
        <w:adjustRightInd/>
        <w:ind w:right="0" w:firstLine="458"/>
        <w:jc w:val="both"/>
        <w:rPr>
          <w:rFonts w:ascii="Times New Roman" w:hAnsi="Times New Roman" w:cs="Times New Roman"/>
          <w:sz w:val="24"/>
          <w:szCs w:val="24"/>
        </w:rPr>
      </w:pPr>
      <w:r w:rsidRPr="007B1D9F">
        <w:rPr>
          <w:rFonts w:ascii="Times New Roman" w:hAnsi="Times New Roman" w:cs="Times New Roman"/>
          <w:sz w:val="24"/>
          <w:szCs w:val="24"/>
        </w:rPr>
        <w:t xml:space="preserve">расширение гастрольной деятельности  самодеятельных коллективов в районе и за его пределами; </w:t>
      </w:r>
    </w:p>
    <w:p w:rsidR="007E1CF1" w:rsidRPr="007B1D9F" w:rsidRDefault="007E1CF1" w:rsidP="007D26C9">
      <w:pPr>
        <w:spacing w:after="0" w:line="240" w:lineRule="auto"/>
        <w:ind w:firstLine="45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B1D9F">
        <w:rPr>
          <w:rFonts w:ascii="Times New Roman" w:hAnsi="Times New Roman" w:cs="Times New Roman"/>
          <w:sz w:val="24"/>
          <w:szCs w:val="24"/>
        </w:rPr>
        <w:t>увеличение доли детей, привлекаемых к участию в творческих мероприятиях от общего числа детей.</w:t>
      </w:r>
    </w:p>
    <w:p w:rsidR="007E1CF1" w:rsidRPr="007B1D9F" w:rsidRDefault="007E1CF1" w:rsidP="007D26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D9F">
        <w:rPr>
          <w:rFonts w:ascii="Times New Roman" w:hAnsi="Times New Roman" w:cs="Times New Roman"/>
          <w:sz w:val="24"/>
          <w:szCs w:val="24"/>
        </w:rPr>
        <w:t xml:space="preserve">          Одним из приоритетных направлений деятельности является поддержка молодых дарований.</w:t>
      </w:r>
    </w:p>
    <w:p w:rsidR="007E1CF1" w:rsidRPr="007B1D9F" w:rsidRDefault="007E1CF1" w:rsidP="007D26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1D9F">
        <w:rPr>
          <w:rFonts w:ascii="Times New Roman" w:hAnsi="Times New Roman" w:cs="Times New Roman"/>
          <w:sz w:val="24"/>
          <w:szCs w:val="24"/>
        </w:rPr>
        <w:t>В р</w:t>
      </w:r>
      <w:r>
        <w:rPr>
          <w:rFonts w:ascii="Times New Roman" w:hAnsi="Times New Roman" w:cs="Times New Roman"/>
          <w:sz w:val="24"/>
          <w:szCs w:val="24"/>
        </w:rPr>
        <w:t>езультате прогнозируется  к 2020</w:t>
      </w:r>
      <w:r w:rsidRPr="007B1D9F">
        <w:rPr>
          <w:rFonts w:ascii="Times New Roman" w:hAnsi="Times New Roman" w:cs="Times New Roman"/>
          <w:sz w:val="24"/>
          <w:szCs w:val="24"/>
        </w:rPr>
        <w:t xml:space="preserve"> г.г.:</w:t>
      </w:r>
    </w:p>
    <w:p w:rsidR="007E1CF1" w:rsidRPr="007B1D9F" w:rsidRDefault="007E1CF1" w:rsidP="007D26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B1D9F">
        <w:rPr>
          <w:rFonts w:ascii="Times New Roman" w:hAnsi="Times New Roman" w:cs="Times New Roman"/>
          <w:sz w:val="24"/>
          <w:szCs w:val="24"/>
        </w:rPr>
        <w:t>-прирост количества мероприятий  с участием детей и подростков, для выявления молодых дарований;</w:t>
      </w:r>
    </w:p>
    <w:p w:rsidR="007E1CF1" w:rsidRPr="007B1D9F" w:rsidRDefault="007E1CF1" w:rsidP="007D26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B1D9F">
        <w:rPr>
          <w:rFonts w:ascii="Times New Roman" w:hAnsi="Times New Roman" w:cs="Times New Roman"/>
          <w:sz w:val="24"/>
          <w:szCs w:val="24"/>
        </w:rPr>
        <w:t>-прирост числа участников и победителей  конкурсов.</w:t>
      </w:r>
    </w:p>
    <w:p w:rsidR="007E1CF1" w:rsidRPr="007B1D9F" w:rsidRDefault="007E1CF1" w:rsidP="007D26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D9F">
        <w:rPr>
          <w:rFonts w:ascii="Times New Roman" w:hAnsi="Times New Roman" w:cs="Times New Roman"/>
          <w:sz w:val="24"/>
          <w:szCs w:val="24"/>
        </w:rPr>
        <w:t>В последние годы большой интерес общества обращен к истокам традиционной народной культуры и любительскому искусству как фактору сохранения единого культурного пространства в многонациональном российском государстве.</w:t>
      </w:r>
    </w:p>
    <w:p w:rsidR="007E1CF1" w:rsidRPr="007B1D9F" w:rsidRDefault="007E1CF1" w:rsidP="007D26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D9F">
        <w:rPr>
          <w:rFonts w:ascii="Times New Roman" w:hAnsi="Times New Roman" w:cs="Times New Roman"/>
          <w:sz w:val="24"/>
          <w:szCs w:val="24"/>
        </w:rPr>
        <w:t xml:space="preserve">Учреждения культурно-досугового типа удовлетворяют широкий диапазон запросов и нужд населения в сфере культуры, способствуют полноценной реализации конституционных прав граждан на участие в культурной жизни и пользование учреждениями культуры, на доступ к культурным ценностям, вносят большой вклад в сохранение, развитие и популяризацию традиционной культуры, обеспечивают преемственность поколений в сохранении культурных традиций, несут большую просветительскую и воспитательную миссию. </w:t>
      </w:r>
    </w:p>
    <w:p w:rsidR="007E1CF1" w:rsidRPr="007B1D9F" w:rsidRDefault="007E1CF1" w:rsidP="007D26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D9F">
        <w:rPr>
          <w:rFonts w:ascii="Times New Roman" w:hAnsi="Times New Roman" w:cs="Times New Roman"/>
          <w:sz w:val="24"/>
          <w:szCs w:val="24"/>
        </w:rPr>
        <w:t>Наиболее яркой и привлекательной формой проявления народного творчества является  участие в фестивалях и праздниках народного творчества, проводимых  в муниципальном образовании, в районе и области. Эти мероприятия преследуют цели духовного возрождения, пропаганды народных традиций.</w:t>
      </w:r>
    </w:p>
    <w:p w:rsidR="007E1CF1" w:rsidRPr="007B1D9F" w:rsidRDefault="007E1CF1" w:rsidP="007D26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D9F">
        <w:rPr>
          <w:rFonts w:ascii="Times New Roman" w:hAnsi="Times New Roman" w:cs="Times New Roman"/>
          <w:sz w:val="24"/>
          <w:szCs w:val="24"/>
        </w:rPr>
        <w:t>Особое внимание направлено на сохранение и развитие традиций декоративно-прикладного искусства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Pr="00FE123D">
        <w:rPr>
          <w:rFonts w:ascii="Times New Roman" w:hAnsi="Times New Roman" w:cs="Times New Roman"/>
          <w:sz w:val="24"/>
          <w:szCs w:val="24"/>
        </w:rPr>
        <w:t>При ДК</w:t>
      </w:r>
      <w:r>
        <w:rPr>
          <w:rFonts w:ascii="Times New Roman" w:hAnsi="Times New Roman" w:cs="Times New Roman"/>
          <w:sz w:val="24"/>
          <w:szCs w:val="24"/>
        </w:rPr>
        <w:t xml:space="preserve"> существует уголок</w:t>
      </w:r>
      <w:r w:rsidRPr="00FE123D">
        <w:rPr>
          <w:rFonts w:ascii="Times New Roman" w:hAnsi="Times New Roman" w:cs="Times New Roman"/>
          <w:sz w:val="24"/>
          <w:szCs w:val="24"/>
        </w:rPr>
        <w:t xml:space="preserve"> старины</w:t>
      </w:r>
      <w:r w:rsidRPr="007B1D9F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Pr="007B1D9F">
        <w:rPr>
          <w:rFonts w:ascii="Times New Roman" w:hAnsi="Times New Roman" w:cs="Times New Roman"/>
          <w:sz w:val="24"/>
          <w:szCs w:val="24"/>
        </w:rPr>
        <w:t xml:space="preserve"> где собраны данные предметы, которые служат украшением всех народных праздников, а также для сохранения и передачи традиций молодому поколению. </w:t>
      </w:r>
    </w:p>
    <w:p w:rsidR="007E1CF1" w:rsidRPr="007B1D9F" w:rsidRDefault="007E1CF1" w:rsidP="007D26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D9F">
        <w:rPr>
          <w:rFonts w:ascii="Times New Roman" w:hAnsi="Times New Roman" w:cs="Times New Roman"/>
          <w:sz w:val="24"/>
          <w:szCs w:val="24"/>
        </w:rPr>
        <w:t>Решение указанных выше проблем требует от органов муниципальной власти и  руководителей учреждений культурно-досугового типа более системного подхода к сложившейся ситуации, усиления контроля над деятельностью подведомственных учреждений, повышение профессионального уровня специалистов, применения различных мер стимулирующего характера, внедрения инновационных форм и методов работы и т.д.</w:t>
      </w:r>
    </w:p>
    <w:p w:rsidR="007E1CF1" w:rsidRPr="007B1D9F" w:rsidRDefault="007E1CF1" w:rsidP="007D26C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E1CF1" w:rsidRPr="007B1D9F" w:rsidRDefault="007E1CF1" w:rsidP="007D26C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B1D9F">
        <w:rPr>
          <w:rFonts w:ascii="Times New Roman" w:hAnsi="Times New Roman" w:cs="Times New Roman"/>
          <w:sz w:val="24"/>
          <w:szCs w:val="24"/>
          <w:u w:val="single"/>
        </w:rPr>
        <w:t>2. Приоритеты муниципальной политики в сфере реализации подпрограммы 1; цели, задачи и показатели (индикаторы) достижения целей и решения задач; описание основных ожидаемых конечных результатов подпрограммы, сроков и этапов реализации подпрограммы</w:t>
      </w:r>
    </w:p>
    <w:p w:rsidR="007E1CF1" w:rsidRPr="007B1D9F" w:rsidRDefault="007E1CF1" w:rsidP="007D26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E1CF1" w:rsidRPr="007B1D9F" w:rsidRDefault="007E1CF1" w:rsidP="007D26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D9F">
        <w:rPr>
          <w:rFonts w:ascii="Times New Roman" w:hAnsi="Times New Roman" w:cs="Times New Roman"/>
          <w:sz w:val="24"/>
          <w:szCs w:val="24"/>
        </w:rPr>
        <w:t>Главные приоритеты муниципальной политики в сфере реализации подпрограммы 1 и направлений культурного развития сформулированы в стратегических документах и нормативных правовых актах Российской Федерации и Курской области, а также в Концепции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г. № 1662-р,  и  прописаны в  паспорте Программы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1CF1" w:rsidRPr="00FE123D" w:rsidRDefault="007E1CF1" w:rsidP="007D26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D9F">
        <w:rPr>
          <w:rFonts w:ascii="Times New Roman" w:hAnsi="Times New Roman" w:cs="Times New Roman"/>
          <w:sz w:val="24"/>
          <w:szCs w:val="24"/>
        </w:rPr>
        <w:t>С учетом целевых установок и приоритетов муниципальной культурной политики, целью подпрограммы 1 является создание необходимых условий для управления и эффективной реализации Муниципальной программы, направленных  на сохранение и развитие единого культурного и информационного пространства, а также обеспечение прав граждан на участие в к</w:t>
      </w:r>
      <w:r>
        <w:rPr>
          <w:rFonts w:ascii="Times New Roman" w:hAnsi="Times New Roman" w:cs="Times New Roman"/>
          <w:sz w:val="24"/>
          <w:szCs w:val="24"/>
        </w:rPr>
        <w:t>ультурной жизни  Городновской</w:t>
      </w:r>
      <w:r w:rsidRPr="007B1D9F">
        <w:rPr>
          <w:rFonts w:ascii="Times New Roman" w:hAnsi="Times New Roman" w:cs="Times New Roman"/>
          <w:sz w:val="24"/>
          <w:szCs w:val="24"/>
        </w:rPr>
        <w:t xml:space="preserve"> сельсовета.</w:t>
      </w:r>
    </w:p>
    <w:p w:rsidR="007E1CF1" w:rsidRPr="007B1D9F" w:rsidRDefault="007E1CF1" w:rsidP="007D26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D9F">
        <w:rPr>
          <w:rFonts w:ascii="Times New Roman" w:hAnsi="Times New Roman" w:cs="Times New Roman"/>
          <w:sz w:val="24"/>
          <w:szCs w:val="24"/>
        </w:rPr>
        <w:t>Достижение данной цели потребует решения следующих задач:</w:t>
      </w:r>
    </w:p>
    <w:p w:rsidR="007E1CF1" w:rsidRPr="007B1D9F" w:rsidRDefault="007E1CF1" w:rsidP="007D26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D9F">
        <w:rPr>
          <w:rFonts w:ascii="Times New Roman" w:hAnsi="Times New Roman" w:cs="Times New Roman"/>
          <w:sz w:val="24"/>
          <w:szCs w:val="24"/>
        </w:rPr>
        <w:t>обеспечение эффективного управления Муниципальной программой и развитие отраслевой инфраструктуры;</w:t>
      </w:r>
    </w:p>
    <w:p w:rsidR="007E1CF1" w:rsidRPr="007B1D9F" w:rsidRDefault="007E1CF1" w:rsidP="007D26C9">
      <w:pPr>
        <w:spacing w:before="60" w:after="60" w:line="240" w:lineRule="auto"/>
        <w:ind w:firstLine="4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B1D9F">
        <w:rPr>
          <w:rFonts w:ascii="Times New Roman" w:hAnsi="Times New Roman" w:cs="Times New Roman"/>
          <w:sz w:val="24"/>
          <w:szCs w:val="24"/>
        </w:rPr>
        <w:t>создание условий сохранения и развития  самодеятельного  искусства;</w:t>
      </w:r>
    </w:p>
    <w:p w:rsidR="007E1CF1" w:rsidRPr="007B1D9F" w:rsidRDefault="007E1CF1" w:rsidP="007D26C9">
      <w:pPr>
        <w:spacing w:before="60" w:after="60" w:line="240" w:lineRule="auto"/>
        <w:ind w:firstLine="4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B1D9F">
        <w:rPr>
          <w:rFonts w:ascii="Times New Roman" w:hAnsi="Times New Roman" w:cs="Times New Roman"/>
          <w:sz w:val="24"/>
          <w:szCs w:val="24"/>
        </w:rPr>
        <w:t>создание условий для поддержки молодых дарований.</w:t>
      </w:r>
    </w:p>
    <w:p w:rsidR="007E1CF1" w:rsidRPr="007B1D9F" w:rsidRDefault="007E1CF1" w:rsidP="007D26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D9F">
        <w:rPr>
          <w:rFonts w:ascii="Times New Roman" w:hAnsi="Times New Roman" w:cs="Times New Roman"/>
          <w:sz w:val="24"/>
          <w:szCs w:val="24"/>
        </w:rPr>
        <w:t>Показателями  реализации подпрограммы выступают:</w:t>
      </w:r>
    </w:p>
    <w:p w:rsidR="007E1CF1" w:rsidRPr="00FE123D" w:rsidRDefault="007E1CF1" w:rsidP="007D26C9">
      <w:pPr>
        <w:spacing w:after="0" w:line="240" w:lineRule="auto"/>
        <w:ind w:firstLine="45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E123D">
        <w:rPr>
          <w:rFonts w:ascii="Times New Roman" w:hAnsi="Times New Roman" w:cs="Times New Roman"/>
          <w:sz w:val="24"/>
          <w:szCs w:val="24"/>
        </w:rPr>
        <w:t xml:space="preserve">   -количество работников в учреждении, обеспечивающих реализацию целевых индикаторов и показателей Программы и подпрограммы 1 , штатных единиц – 3,0, человек – 4.</w:t>
      </w:r>
    </w:p>
    <w:p w:rsidR="007E1CF1" w:rsidRPr="007B1D9F" w:rsidRDefault="007E1CF1" w:rsidP="007D26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D9F">
        <w:rPr>
          <w:rFonts w:ascii="Times New Roman" w:hAnsi="Times New Roman" w:cs="Times New Roman"/>
          <w:sz w:val="24"/>
          <w:szCs w:val="24"/>
        </w:rPr>
        <w:t>А также:</w:t>
      </w:r>
    </w:p>
    <w:p w:rsidR="007E1CF1" w:rsidRPr="007B1D9F" w:rsidRDefault="007E1CF1" w:rsidP="007D26C9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B1D9F">
        <w:rPr>
          <w:rFonts w:ascii="Times New Roman" w:hAnsi="Times New Roman" w:cs="Times New Roman"/>
          <w:color w:val="008080"/>
          <w:sz w:val="24"/>
          <w:szCs w:val="24"/>
        </w:rPr>
        <w:t xml:space="preserve">      </w:t>
      </w:r>
      <w:r w:rsidRPr="007B1D9F">
        <w:rPr>
          <w:rFonts w:ascii="Times New Roman" w:hAnsi="Times New Roman" w:cs="Times New Roman"/>
          <w:sz w:val="24"/>
          <w:szCs w:val="24"/>
        </w:rPr>
        <w:t>1</w:t>
      </w:r>
      <w:r w:rsidRPr="007B1D9F">
        <w:rPr>
          <w:rFonts w:ascii="Times New Roman" w:hAnsi="Times New Roman" w:cs="Times New Roman"/>
          <w:color w:val="008080"/>
          <w:sz w:val="24"/>
          <w:szCs w:val="24"/>
        </w:rPr>
        <w:t>.</w:t>
      </w:r>
      <w:r w:rsidRPr="007B1D9F">
        <w:rPr>
          <w:rFonts w:ascii="Times New Roman" w:hAnsi="Times New Roman" w:cs="Times New Roman"/>
          <w:sz w:val="24"/>
          <w:szCs w:val="24"/>
        </w:rPr>
        <w:t>увеличение доли детей, привлекаемых к участию в творческих мероприятиях от общего числа детей (процент);</w:t>
      </w:r>
    </w:p>
    <w:p w:rsidR="007E1CF1" w:rsidRPr="007B1D9F" w:rsidRDefault="007E1CF1" w:rsidP="007D26C9">
      <w:pPr>
        <w:spacing w:before="60" w:after="6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7B1D9F">
        <w:rPr>
          <w:rFonts w:ascii="Times New Roman" w:hAnsi="Times New Roman" w:cs="Times New Roman"/>
          <w:sz w:val="24"/>
          <w:szCs w:val="24"/>
        </w:rPr>
        <w:t xml:space="preserve">      2.удельный вес населения, участвующего в  клубных формированиях в расчете на 1000 человек населения (человек); </w:t>
      </w:r>
    </w:p>
    <w:p w:rsidR="007E1CF1" w:rsidRPr="007B1D9F" w:rsidRDefault="007E1CF1" w:rsidP="007D26C9">
      <w:pPr>
        <w:spacing w:before="60" w:after="60" w:line="240" w:lineRule="auto"/>
        <w:ind w:firstLine="45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B1D9F">
        <w:rPr>
          <w:rFonts w:ascii="Times New Roman" w:hAnsi="Times New Roman" w:cs="Times New Roman"/>
          <w:sz w:val="24"/>
          <w:szCs w:val="24"/>
        </w:rPr>
        <w:t>3.среднее число участников клубных формирований в расчете на 1 тыс. человек населения (человек);</w:t>
      </w:r>
    </w:p>
    <w:p w:rsidR="007E1CF1" w:rsidRPr="007B1D9F" w:rsidRDefault="007E1CF1" w:rsidP="007D26C9">
      <w:pPr>
        <w:spacing w:after="0" w:line="240" w:lineRule="auto"/>
        <w:ind w:firstLine="458"/>
        <w:jc w:val="both"/>
        <w:rPr>
          <w:rFonts w:ascii="Times New Roman" w:hAnsi="Times New Roman" w:cs="Times New Roman"/>
          <w:sz w:val="24"/>
          <w:szCs w:val="24"/>
        </w:rPr>
      </w:pPr>
      <w:r w:rsidRPr="007B1D9F">
        <w:rPr>
          <w:rFonts w:ascii="Times New Roman" w:hAnsi="Times New Roman" w:cs="Times New Roman"/>
          <w:sz w:val="24"/>
          <w:szCs w:val="24"/>
        </w:rPr>
        <w:t xml:space="preserve">В качестве индикаторов успешности решения задач подпрограммы предполагается использовать показатели, характеризующие выполнение входящих в нее основных мероприятий. </w:t>
      </w:r>
    </w:p>
    <w:p w:rsidR="007E1CF1" w:rsidRPr="007B1D9F" w:rsidRDefault="007E1CF1" w:rsidP="007D26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D9F">
        <w:rPr>
          <w:rFonts w:ascii="Times New Roman" w:hAnsi="Times New Roman" w:cs="Times New Roman"/>
          <w:sz w:val="24"/>
          <w:szCs w:val="24"/>
        </w:rPr>
        <w:t>Основными ожидаемыми результатами реализации подпрограммы 1 являются:</w:t>
      </w:r>
    </w:p>
    <w:p w:rsidR="007E1CF1" w:rsidRPr="007B1D9F" w:rsidRDefault="007E1CF1" w:rsidP="007D26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D9F">
        <w:rPr>
          <w:rFonts w:ascii="Times New Roman" w:hAnsi="Times New Roman" w:cs="Times New Roman"/>
          <w:sz w:val="24"/>
          <w:szCs w:val="24"/>
        </w:rPr>
        <w:t>создание эффективной системы управления реализацией Муниципальной программы, эффективное управление отраслью культуры;</w:t>
      </w:r>
    </w:p>
    <w:p w:rsidR="007E1CF1" w:rsidRPr="007B1D9F" w:rsidRDefault="007E1CF1" w:rsidP="007D26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D9F">
        <w:rPr>
          <w:rFonts w:ascii="Times New Roman" w:hAnsi="Times New Roman" w:cs="Times New Roman"/>
          <w:sz w:val="24"/>
          <w:szCs w:val="24"/>
        </w:rPr>
        <w:t xml:space="preserve">    реализация в полном объеме мероприятий Муниципальной программы, достижение ее целей и задач;</w:t>
      </w:r>
    </w:p>
    <w:p w:rsidR="007E1CF1" w:rsidRPr="007B1D9F" w:rsidRDefault="007E1CF1" w:rsidP="007D26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D9F">
        <w:rPr>
          <w:rFonts w:ascii="Times New Roman" w:hAnsi="Times New Roman" w:cs="Times New Roman"/>
          <w:sz w:val="24"/>
          <w:szCs w:val="24"/>
        </w:rPr>
        <w:t xml:space="preserve">    повышение качества и доступности  муниципальных услуг, оказываемых в сфере культуры;</w:t>
      </w:r>
    </w:p>
    <w:p w:rsidR="007E1CF1" w:rsidRPr="007B1D9F" w:rsidRDefault="007E1CF1" w:rsidP="007D26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D9F">
        <w:rPr>
          <w:rFonts w:ascii="Times New Roman" w:hAnsi="Times New Roman" w:cs="Times New Roman"/>
          <w:sz w:val="24"/>
          <w:szCs w:val="24"/>
        </w:rPr>
        <w:t xml:space="preserve">    повышение эффективности деятельности органов исполнительной власти и органов местного самоуправления в сфере культуры;</w:t>
      </w:r>
    </w:p>
    <w:p w:rsidR="007E1CF1" w:rsidRPr="007B1D9F" w:rsidRDefault="007E1CF1" w:rsidP="007D26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D9F">
        <w:rPr>
          <w:rFonts w:ascii="Times New Roman" w:hAnsi="Times New Roman" w:cs="Times New Roman"/>
          <w:sz w:val="24"/>
          <w:szCs w:val="24"/>
        </w:rPr>
        <w:t xml:space="preserve">    создание условий для привлечения в отрасль культуры высококвалифицированных кадров, в том числе молодых специалистов;</w:t>
      </w:r>
    </w:p>
    <w:p w:rsidR="007E1CF1" w:rsidRPr="007B1D9F" w:rsidRDefault="007E1CF1" w:rsidP="007D26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D9F">
        <w:rPr>
          <w:rFonts w:ascii="Times New Roman" w:hAnsi="Times New Roman" w:cs="Times New Roman"/>
          <w:sz w:val="24"/>
          <w:szCs w:val="24"/>
        </w:rPr>
        <w:t xml:space="preserve">    создание необходимых условий для активизации инновационной и инвестиционной деятельности в сфере культуры;</w:t>
      </w:r>
    </w:p>
    <w:p w:rsidR="007E1CF1" w:rsidRPr="007B1D9F" w:rsidRDefault="007E1CF1" w:rsidP="007D26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D9F">
        <w:rPr>
          <w:rFonts w:ascii="Times New Roman" w:hAnsi="Times New Roman" w:cs="Times New Roman"/>
          <w:sz w:val="24"/>
          <w:szCs w:val="24"/>
        </w:rPr>
        <w:t xml:space="preserve">    рост количества информационных и инновационных технологий, внедренных в организациях культуры;</w:t>
      </w:r>
    </w:p>
    <w:p w:rsidR="007E1CF1" w:rsidRPr="007B1D9F" w:rsidRDefault="007E1CF1" w:rsidP="007D26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D9F">
        <w:rPr>
          <w:rFonts w:ascii="Times New Roman" w:hAnsi="Times New Roman" w:cs="Times New Roman"/>
          <w:sz w:val="24"/>
          <w:szCs w:val="24"/>
        </w:rPr>
        <w:t xml:space="preserve">    повышение эффективности информатизации в отраслях культуры;</w:t>
      </w:r>
    </w:p>
    <w:p w:rsidR="007E1CF1" w:rsidRPr="007B1D9F" w:rsidRDefault="007E1CF1" w:rsidP="007D26C9">
      <w:pPr>
        <w:spacing w:after="0" w:line="240" w:lineRule="auto"/>
        <w:ind w:firstLine="458"/>
        <w:jc w:val="both"/>
        <w:rPr>
          <w:rFonts w:ascii="Times New Roman" w:hAnsi="Times New Roman" w:cs="Times New Roman"/>
          <w:sz w:val="24"/>
          <w:szCs w:val="24"/>
        </w:rPr>
      </w:pPr>
      <w:r w:rsidRPr="007B1D9F">
        <w:rPr>
          <w:rFonts w:ascii="Times New Roman" w:hAnsi="Times New Roman" w:cs="Times New Roman"/>
          <w:sz w:val="24"/>
          <w:szCs w:val="24"/>
        </w:rPr>
        <w:t xml:space="preserve">    формирование необходимой нормативно-правовой базы, обеспечивающей эффективную реализацию Муниципальной программы и направленной на развитие сферы культуры; рост вовлеченности всех групп населения в активную творческую деятельность, предполагающую освоение базовых художественно-практических навыков;</w:t>
      </w:r>
    </w:p>
    <w:p w:rsidR="007E1CF1" w:rsidRPr="007B1D9F" w:rsidRDefault="007E1CF1" w:rsidP="007D26C9">
      <w:pPr>
        <w:spacing w:after="0" w:line="240" w:lineRule="auto"/>
        <w:ind w:firstLine="458"/>
        <w:jc w:val="both"/>
        <w:rPr>
          <w:rFonts w:ascii="Times New Roman" w:hAnsi="Times New Roman" w:cs="Times New Roman"/>
          <w:sz w:val="24"/>
          <w:szCs w:val="24"/>
        </w:rPr>
      </w:pPr>
      <w:r w:rsidRPr="007B1D9F">
        <w:rPr>
          <w:rFonts w:ascii="Times New Roman" w:hAnsi="Times New Roman" w:cs="Times New Roman"/>
          <w:sz w:val="24"/>
          <w:szCs w:val="24"/>
        </w:rPr>
        <w:t>обеспечение  поддержки молодых дарований;</w:t>
      </w:r>
    </w:p>
    <w:p w:rsidR="007E1CF1" w:rsidRPr="007B1D9F" w:rsidRDefault="007E1CF1" w:rsidP="007D26C9">
      <w:pPr>
        <w:spacing w:after="0" w:line="240" w:lineRule="auto"/>
        <w:ind w:firstLine="458"/>
        <w:jc w:val="both"/>
        <w:rPr>
          <w:rFonts w:ascii="Times New Roman" w:hAnsi="Times New Roman" w:cs="Times New Roman"/>
          <w:sz w:val="24"/>
          <w:szCs w:val="24"/>
        </w:rPr>
      </w:pPr>
      <w:r w:rsidRPr="007B1D9F">
        <w:rPr>
          <w:rFonts w:ascii="Times New Roman" w:hAnsi="Times New Roman" w:cs="Times New Roman"/>
          <w:sz w:val="24"/>
          <w:szCs w:val="24"/>
        </w:rPr>
        <w:t>увеличение муниципальной поддержки художественных коллективов и организаций культуры;</w:t>
      </w:r>
    </w:p>
    <w:p w:rsidR="007E1CF1" w:rsidRPr="007B1D9F" w:rsidRDefault="007E1CF1" w:rsidP="007D26C9">
      <w:pPr>
        <w:spacing w:after="0" w:line="240" w:lineRule="auto"/>
        <w:ind w:firstLine="458"/>
        <w:jc w:val="both"/>
        <w:rPr>
          <w:rFonts w:ascii="Times New Roman" w:hAnsi="Times New Roman" w:cs="Times New Roman"/>
          <w:sz w:val="24"/>
          <w:szCs w:val="24"/>
        </w:rPr>
      </w:pPr>
      <w:r w:rsidRPr="007B1D9F">
        <w:rPr>
          <w:rFonts w:ascii="Times New Roman" w:hAnsi="Times New Roman" w:cs="Times New Roman"/>
          <w:sz w:val="24"/>
          <w:szCs w:val="24"/>
        </w:rPr>
        <w:t>повышение заработной платы работников  учреждения культуры;</w:t>
      </w:r>
    </w:p>
    <w:p w:rsidR="007E1CF1" w:rsidRPr="007B1D9F" w:rsidRDefault="007E1CF1" w:rsidP="007D26C9">
      <w:pPr>
        <w:spacing w:after="0" w:line="240" w:lineRule="auto"/>
        <w:ind w:firstLine="458"/>
        <w:jc w:val="both"/>
        <w:rPr>
          <w:rFonts w:ascii="Times New Roman" w:hAnsi="Times New Roman" w:cs="Times New Roman"/>
          <w:sz w:val="24"/>
          <w:szCs w:val="24"/>
        </w:rPr>
      </w:pPr>
      <w:r w:rsidRPr="007B1D9F">
        <w:rPr>
          <w:rFonts w:ascii="Times New Roman" w:hAnsi="Times New Roman" w:cs="Times New Roman"/>
          <w:sz w:val="24"/>
          <w:szCs w:val="24"/>
        </w:rPr>
        <w:t>повышение эффективности использования бюджетных средств, направляемых на оказание  поддержки развития культуры и искусства;</w:t>
      </w:r>
    </w:p>
    <w:p w:rsidR="007E1CF1" w:rsidRPr="007B1D9F" w:rsidRDefault="007E1CF1" w:rsidP="007D26C9">
      <w:pPr>
        <w:spacing w:after="0" w:line="240" w:lineRule="auto"/>
        <w:ind w:firstLine="458"/>
        <w:jc w:val="both"/>
        <w:rPr>
          <w:rFonts w:ascii="Times New Roman" w:hAnsi="Times New Roman" w:cs="Times New Roman"/>
          <w:sz w:val="24"/>
          <w:szCs w:val="24"/>
        </w:rPr>
      </w:pPr>
      <w:r w:rsidRPr="007B1D9F">
        <w:rPr>
          <w:rFonts w:ascii="Times New Roman" w:hAnsi="Times New Roman" w:cs="Times New Roman"/>
          <w:sz w:val="24"/>
          <w:szCs w:val="24"/>
        </w:rPr>
        <w:t>рост качества мероприятий, посвященных значимым событиям российской культуры и развитию культурного сотрудничества;</w:t>
      </w:r>
    </w:p>
    <w:p w:rsidR="007E1CF1" w:rsidRPr="007B1D9F" w:rsidRDefault="007E1CF1" w:rsidP="007D26C9">
      <w:pPr>
        <w:spacing w:before="60" w:after="60" w:line="240" w:lineRule="auto"/>
        <w:ind w:firstLine="458"/>
        <w:jc w:val="both"/>
        <w:rPr>
          <w:rFonts w:ascii="Times New Roman" w:hAnsi="Times New Roman" w:cs="Times New Roman"/>
          <w:sz w:val="24"/>
          <w:szCs w:val="24"/>
        </w:rPr>
      </w:pPr>
      <w:r w:rsidRPr="007B1D9F">
        <w:rPr>
          <w:rFonts w:ascii="Times New Roman" w:hAnsi="Times New Roman" w:cs="Times New Roman"/>
          <w:sz w:val="24"/>
          <w:szCs w:val="24"/>
        </w:rPr>
        <w:t xml:space="preserve">укрепление    культурного сотрудничества между муниципальными образованиями. </w:t>
      </w:r>
    </w:p>
    <w:p w:rsidR="007E1CF1" w:rsidRPr="007B1D9F" w:rsidRDefault="007E1CF1" w:rsidP="007D26C9">
      <w:pPr>
        <w:spacing w:after="0" w:line="240" w:lineRule="auto"/>
        <w:ind w:firstLine="458"/>
        <w:jc w:val="both"/>
        <w:rPr>
          <w:rFonts w:ascii="Times New Roman" w:hAnsi="Times New Roman" w:cs="Times New Roman"/>
          <w:sz w:val="24"/>
          <w:szCs w:val="24"/>
        </w:rPr>
      </w:pPr>
      <w:r w:rsidRPr="007B1D9F">
        <w:rPr>
          <w:rFonts w:ascii="Times New Roman" w:hAnsi="Times New Roman" w:cs="Times New Roman"/>
          <w:sz w:val="24"/>
          <w:szCs w:val="24"/>
        </w:rPr>
        <w:t>Срок и этапы</w:t>
      </w:r>
      <w:r>
        <w:rPr>
          <w:rFonts w:ascii="Times New Roman" w:hAnsi="Times New Roman" w:cs="Times New Roman"/>
          <w:sz w:val="24"/>
          <w:szCs w:val="24"/>
        </w:rPr>
        <w:t xml:space="preserve"> реализации подпрограммы 1: 2017-2020</w:t>
      </w:r>
      <w:r w:rsidRPr="007B1D9F">
        <w:rPr>
          <w:rFonts w:ascii="Times New Roman" w:hAnsi="Times New Roman" w:cs="Times New Roman"/>
          <w:sz w:val="24"/>
          <w:szCs w:val="24"/>
        </w:rPr>
        <w:t>гг, в один этап.</w:t>
      </w:r>
    </w:p>
    <w:p w:rsidR="007E1CF1" w:rsidRPr="007B1D9F" w:rsidRDefault="007E1CF1" w:rsidP="007D26C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7E1CF1" w:rsidRPr="007B1D9F" w:rsidRDefault="007E1CF1" w:rsidP="007D26C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B1D9F">
        <w:rPr>
          <w:rFonts w:ascii="Times New Roman" w:hAnsi="Times New Roman" w:cs="Times New Roman"/>
          <w:sz w:val="24"/>
          <w:szCs w:val="24"/>
          <w:u w:val="single"/>
        </w:rPr>
        <w:t>3. Ха</w:t>
      </w:r>
      <w:r>
        <w:rPr>
          <w:rFonts w:ascii="Times New Roman" w:hAnsi="Times New Roman" w:cs="Times New Roman"/>
          <w:sz w:val="24"/>
          <w:szCs w:val="24"/>
          <w:u w:val="single"/>
        </w:rPr>
        <w:t>рактеристика основного мероприятия</w:t>
      </w:r>
      <w:r w:rsidRPr="007B1D9F">
        <w:rPr>
          <w:rFonts w:ascii="Times New Roman" w:hAnsi="Times New Roman" w:cs="Times New Roman"/>
          <w:sz w:val="24"/>
          <w:szCs w:val="24"/>
          <w:u w:val="single"/>
        </w:rPr>
        <w:t xml:space="preserve"> подпрограммы 1</w:t>
      </w:r>
    </w:p>
    <w:p w:rsidR="007E1CF1" w:rsidRPr="007B1D9F" w:rsidRDefault="007E1CF1" w:rsidP="007D26C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E1CF1" w:rsidRPr="00545AA7" w:rsidRDefault="007E1CF1" w:rsidP="007D26C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5AA7">
        <w:rPr>
          <w:rFonts w:ascii="Times New Roman" w:hAnsi="Times New Roman" w:cs="Times New Roman"/>
          <w:sz w:val="24"/>
          <w:szCs w:val="24"/>
        </w:rPr>
        <w:t>В рамках реализации подпрограммы 1 планируется осуществление основного мероприятия:</w:t>
      </w:r>
    </w:p>
    <w:p w:rsidR="007E1CF1" w:rsidRPr="00334F03" w:rsidRDefault="007E1CF1" w:rsidP="007D26C9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1. С</w:t>
      </w:r>
      <w:r w:rsidRPr="00334F03">
        <w:rPr>
          <w:rFonts w:ascii="Times New Roman" w:hAnsi="Times New Roman" w:cs="Times New Roman"/>
          <w:b/>
          <w:bCs/>
          <w:sz w:val="24"/>
          <w:szCs w:val="24"/>
          <w:u w:val="single"/>
        </w:rPr>
        <w:t>охранение и развитие самодеятельного  искусства, традиционной народной культуры;</w:t>
      </w:r>
    </w:p>
    <w:p w:rsidR="007E1CF1" w:rsidRDefault="007E1CF1" w:rsidP="007D26C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5AA7">
        <w:rPr>
          <w:rFonts w:ascii="Times New Roman" w:hAnsi="Times New Roman" w:cs="Times New Roman"/>
          <w:sz w:val="24"/>
          <w:szCs w:val="24"/>
        </w:rPr>
        <w:t>а также следующие мероприятия:</w:t>
      </w:r>
    </w:p>
    <w:p w:rsidR="007E1CF1" w:rsidRPr="00545AA7" w:rsidRDefault="007E1CF1" w:rsidP="007D26C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</w:t>
      </w:r>
      <w:r w:rsidRPr="00C14E02">
        <w:rPr>
          <w:rFonts w:ascii="Times New Roman" w:hAnsi="Times New Roman" w:cs="Times New Roman"/>
          <w:sz w:val="24"/>
          <w:szCs w:val="24"/>
        </w:rPr>
        <w:t>беспечение деятельности  учреждения культуры; финансовое обеспечение Муниципальной программы и повышение эффективности использования средств областного и местного бюджетов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E1CF1" w:rsidRDefault="007E1CF1" w:rsidP="007D26C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5AA7">
        <w:rPr>
          <w:rFonts w:ascii="Times New Roman" w:hAnsi="Times New Roman" w:cs="Times New Roman"/>
          <w:sz w:val="24"/>
          <w:szCs w:val="24"/>
        </w:rPr>
        <w:t>-поддержка творческих инициатив населения, молодых дарований, а также организаций в сфере культуры;</w:t>
      </w:r>
    </w:p>
    <w:p w:rsidR="007E1CF1" w:rsidRPr="00545AA7" w:rsidRDefault="007E1CF1" w:rsidP="007D26C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C14E02">
        <w:rPr>
          <w:rFonts w:ascii="Times New Roman" w:hAnsi="Times New Roman" w:cs="Times New Roman"/>
          <w:sz w:val="24"/>
          <w:szCs w:val="24"/>
        </w:rPr>
        <w:t>рганизация работы с детьми, с гражданами с ограниченными физическими возможностями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E1CF1" w:rsidRPr="00545AA7" w:rsidRDefault="007E1CF1" w:rsidP="007D26C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5AA7">
        <w:rPr>
          <w:rFonts w:ascii="Times New Roman" w:hAnsi="Times New Roman" w:cs="Times New Roman"/>
          <w:sz w:val="24"/>
          <w:szCs w:val="24"/>
        </w:rPr>
        <w:t>-укрепление единого культурного пространства муниципального образования;</w:t>
      </w:r>
    </w:p>
    <w:p w:rsidR="007E1CF1" w:rsidRPr="00545AA7" w:rsidRDefault="007E1CF1" w:rsidP="007D26C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5AA7">
        <w:rPr>
          <w:rFonts w:ascii="Times New Roman" w:hAnsi="Times New Roman" w:cs="Times New Roman"/>
          <w:sz w:val="24"/>
          <w:szCs w:val="24"/>
        </w:rPr>
        <w:t xml:space="preserve">-интеграция культуры </w:t>
      </w:r>
      <w:r>
        <w:rPr>
          <w:rFonts w:ascii="Times New Roman" w:hAnsi="Times New Roman" w:cs="Times New Roman"/>
          <w:sz w:val="24"/>
          <w:szCs w:val="24"/>
        </w:rPr>
        <w:t>Городно</w:t>
      </w:r>
      <w:r w:rsidRPr="00545AA7">
        <w:rPr>
          <w:rFonts w:ascii="Times New Roman" w:hAnsi="Times New Roman" w:cs="Times New Roman"/>
          <w:sz w:val="24"/>
          <w:szCs w:val="24"/>
        </w:rPr>
        <w:t>вского сельсовета  в   культурное пространство Железногорского района.</w:t>
      </w:r>
    </w:p>
    <w:p w:rsidR="007E1CF1" w:rsidRDefault="007E1CF1" w:rsidP="007D26C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5AA7">
        <w:rPr>
          <w:rFonts w:ascii="Times New Roman" w:hAnsi="Times New Roman" w:cs="Times New Roman"/>
          <w:sz w:val="24"/>
          <w:szCs w:val="24"/>
        </w:rPr>
        <w:t>-сохранение и развитие творческого потенциала м</w:t>
      </w:r>
      <w:r>
        <w:rPr>
          <w:rFonts w:ascii="Times New Roman" w:hAnsi="Times New Roman" w:cs="Times New Roman"/>
          <w:sz w:val="24"/>
          <w:szCs w:val="24"/>
        </w:rPr>
        <w:t>униципального образования «Город</w:t>
      </w:r>
      <w:r w:rsidRPr="00545AA7">
        <w:rPr>
          <w:rFonts w:ascii="Times New Roman" w:hAnsi="Times New Roman" w:cs="Times New Roman"/>
          <w:sz w:val="24"/>
          <w:szCs w:val="24"/>
        </w:rPr>
        <w:t>новс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545AA7">
        <w:rPr>
          <w:rFonts w:ascii="Times New Roman" w:hAnsi="Times New Roman" w:cs="Times New Roman"/>
          <w:sz w:val="24"/>
          <w:szCs w:val="24"/>
        </w:rPr>
        <w:t>ий сельсовет».</w:t>
      </w:r>
    </w:p>
    <w:p w:rsidR="007E1CF1" w:rsidRPr="00334F89" w:rsidRDefault="007E1CF1" w:rsidP="00334F89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34F89">
        <w:rPr>
          <w:rFonts w:ascii="Times New Roman" w:hAnsi="Times New Roman" w:cs="Times New Roman"/>
          <w:sz w:val="24"/>
          <w:szCs w:val="24"/>
        </w:rPr>
        <w:t>Выполнение данного основного мероприятия включает:</w:t>
      </w:r>
    </w:p>
    <w:p w:rsidR="007E1CF1" w:rsidRPr="00334F89" w:rsidRDefault="007E1CF1" w:rsidP="00334F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муниципальных работ</w:t>
      </w:r>
      <w:r w:rsidRPr="00334F89">
        <w:rPr>
          <w:rFonts w:ascii="Times New Roman" w:hAnsi="Times New Roman" w:cs="Times New Roman"/>
          <w:sz w:val="24"/>
          <w:szCs w:val="24"/>
        </w:rPr>
        <w:t xml:space="preserve"> в сфере культурно-досуговой деятельности и народного творчества  учреждением культуры,  находящимся в ведении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"Городновский</w:t>
      </w:r>
      <w:r w:rsidRPr="00334F89">
        <w:rPr>
          <w:rFonts w:ascii="Times New Roman" w:hAnsi="Times New Roman" w:cs="Times New Roman"/>
          <w:sz w:val="24"/>
          <w:szCs w:val="24"/>
        </w:rPr>
        <w:t xml:space="preserve"> сельсовет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334F89">
        <w:rPr>
          <w:rFonts w:ascii="Times New Roman" w:hAnsi="Times New Roman" w:cs="Times New Roman"/>
          <w:sz w:val="24"/>
          <w:szCs w:val="24"/>
        </w:rPr>
        <w:t xml:space="preserve"> Железногорского района Курской области;</w:t>
      </w:r>
    </w:p>
    <w:p w:rsidR="007E1CF1" w:rsidRPr="00334F89" w:rsidRDefault="007E1CF1" w:rsidP="00334F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4F89">
        <w:rPr>
          <w:rFonts w:ascii="Times New Roman" w:hAnsi="Times New Roman" w:cs="Times New Roman"/>
          <w:sz w:val="24"/>
          <w:szCs w:val="24"/>
        </w:rPr>
        <w:t>В рамках указанного основного мероприятия планируется:</w:t>
      </w:r>
    </w:p>
    <w:p w:rsidR="007E1CF1" w:rsidRPr="00334F89" w:rsidRDefault="007E1CF1" w:rsidP="00334F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работ по обеспечению населения услуг</w:t>
      </w:r>
      <w:r w:rsidRPr="00334F89">
        <w:rPr>
          <w:rFonts w:ascii="Times New Roman" w:hAnsi="Times New Roman" w:cs="Times New Roman"/>
          <w:sz w:val="24"/>
          <w:szCs w:val="24"/>
        </w:rPr>
        <w:t xml:space="preserve"> в различных областях развития самодеятельного искусства;</w:t>
      </w:r>
    </w:p>
    <w:p w:rsidR="007E1CF1" w:rsidRPr="00334F89" w:rsidRDefault="007E1CF1" w:rsidP="00334F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F89">
        <w:rPr>
          <w:rFonts w:ascii="Times New Roman" w:hAnsi="Times New Roman" w:cs="Times New Roman"/>
          <w:sz w:val="24"/>
          <w:szCs w:val="24"/>
        </w:rPr>
        <w:t>организация концертных выступлений перед населением в объемах, обеспечивающих реальное повышение уровня доступности и разнообразия видов и форм по работе учреждений культуры с  населением;</w:t>
      </w:r>
    </w:p>
    <w:p w:rsidR="007E1CF1" w:rsidRPr="00334F89" w:rsidRDefault="007E1CF1" w:rsidP="00334F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4F89">
        <w:rPr>
          <w:rFonts w:ascii="Times New Roman" w:hAnsi="Times New Roman" w:cs="Times New Roman"/>
          <w:sz w:val="24"/>
          <w:szCs w:val="24"/>
        </w:rPr>
        <w:t xml:space="preserve">сохранение  и развитие художественного уровня </w:t>
      </w:r>
      <w:r>
        <w:rPr>
          <w:rFonts w:ascii="Times New Roman" w:hAnsi="Times New Roman" w:cs="Times New Roman"/>
          <w:sz w:val="24"/>
          <w:szCs w:val="24"/>
        </w:rPr>
        <w:t>клубных формирований</w:t>
      </w:r>
      <w:r w:rsidRPr="00334F89">
        <w:rPr>
          <w:rFonts w:ascii="Times New Roman" w:hAnsi="Times New Roman" w:cs="Times New Roman"/>
          <w:sz w:val="24"/>
          <w:szCs w:val="24"/>
        </w:rPr>
        <w:t>, в особенности – для детей и подростков;</w:t>
      </w:r>
    </w:p>
    <w:p w:rsidR="007E1CF1" w:rsidRPr="00334F89" w:rsidRDefault="007E1CF1" w:rsidP="00334F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F89">
        <w:rPr>
          <w:rFonts w:ascii="Times New Roman" w:hAnsi="Times New Roman" w:cs="Times New Roman"/>
          <w:sz w:val="24"/>
          <w:szCs w:val="24"/>
        </w:rPr>
        <w:t>стимулирование и поддержка новых направлений, видов и жанров искусства;</w:t>
      </w:r>
    </w:p>
    <w:p w:rsidR="007E1CF1" w:rsidRPr="00334F89" w:rsidRDefault="007E1CF1" w:rsidP="00334F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F89">
        <w:rPr>
          <w:rFonts w:ascii="Times New Roman" w:hAnsi="Times New Roman" w:cs="Times New Roman"/>
          <w:sz w:val="24"/>
          <w:szCs w:val="24"/>
        </w:rPr>
        <w:t xml:space="preserve">укрепление материально-технической базы  </w:t>
      </w:r>
      <w:r>
        <w:rPr>
          <w:rFonts w:ascii="Times New Roman" w:hAnsi="Times New Roman" w:cs="Times New Roman"/>
          <w:sz w:val="24"/>
          <w:szCs w:val="24"/>
        </w:rPr>
        <w:t>клубных формирований;</w:t>
      </w:r>
    </w:p>
    <w:p w:rsidR="007E1CF1" w:rsidRPr="00334F89" w:rsidRDefault="007E1CF1" w:rsidP="00334F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F89">
        <w:rPr>
          <w:rFonts w:ascii="Times New Roman" w:hAnsi="Times New Roman" w:cs="Times New Roman"/>
          <w:sz w:val="24"/>
          <w:szCs w:val="24"/>
        </w:rPr>
        <w:t xml:space="preserve">реализация мер для привлечения в профессию молодых специалистов и закрепления их для работы по </w:t>
      </w:r>
      <w:r>
        <w:rPr>
          <w:rFonts w:ascii="Times New Roman" w:hAnsi="Times New Roman" w:cs="Times New Roman"/>
          <w:sz w:val="24"/>
          <w:szCs w:val="24"/>
        </w:rPr>
        <w:t xml:space="preserve">соответствующим </w:t>
      </w:r>
      <w:r w:rsidRPr="00334F89">
        <w:rPr>
          <w:rFonts w:ascii="Times New Roman" w:hAnsi="Times New Roman" w:cs="Times New Roman"/>
          <w:sz w:val="24"/>
          <w:szCs w:val="24"/>
        </w:rPr>
        <w:t>специальностям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1CF1" w:rsidRPr="00334F89" w:rsidRDefault="007E1CF1" w:rsidP="00334F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F89">
        <w:rPr>
          <w:rFonts w:ascii="Times New Roman" w:hAnsi="Times New Roman" w:cs="Times New Roman"/>
          <w:sz w:val="24"/>
          <w:szCs w:val="24"/>
        </w:rPr>
        <w:t>профессиональная переподготовка и повышение квалификации руководителей в районе и области;</w:t>
      </w:r>
    </w:p>
    <w:p w:rsidR="007E1CF1" w:rsidRPr="00334F89" w:rsidRDefault="007E1CF1" w:rsidP="00334F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F89">
        <w:rPr>
          <w:rFonts w:ascii="Times New Roman" w:hAnsi="Times New Roman" w:cs="Times New Roman"/>
          <w:sz w:val="24"/>
          <w:szCs w:val="24"/>
        </w:rPr>
        <w:t>повышение эффективности услуг  и использования бюджетных средств на обеспечение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Pr="00334F89">
        <w:rPr>
          <w:rFonts w:ascii="Times New Roman" w:hAnsi="Times New Roman" w:cs="Times New Roman"/>
          <w:sz w:val="24"/>
          <w:szCs w:val="24"/>
        </w:rPr>
        <w:t>.</w:t>
      </w:r>
    </w:p>
    <w:p w:rsidR="007E1CF1" w:rsidRPr="00334F89" w:rsidRDefault="007E1CF1" w:rsidP="00334F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F89">
        <w:rPr>
          <w:rFonts w:ascii="Times New Roman" w:hAnsi="Times New Roman" w:cs="Times New Roman"/>
          <w:sz w:val="24"/>
          <w:szCs w:val="24"/>
        </w:rPr>
        <w:t>Основное мероприятие 1 направлено на достижение следующих показателей:</w:t>
      </w:r>
    </w:p>
    <w:p w:rsidR="007E1CF1" w:rsidRPr="00334F89" w:rsidRDefault="007E1CF1" w:rsidP="00334F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F89">
        <w:rPr>
          <w:rFonts w:ascii="Times New Roman" w:hAnsi="Times New Roman" w:cs="Times New Roman"/>
          <w:sz w:val="24"/>
          <w:szCs w:val="24"/>
        </w:rPr>
        <w:t>а) муниципальной программы:</w:t>
      </w:r>
    </w:p>
    <w:p w:rsidR="007E1CF1" w:rsidRPr="00334F89" w:rsidRDefault="007E1CF1" w:rsidP="00334F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F89">
        <w:rPr>
          <w:rFonts w:ascii="Times New Roman" w:hAnsi="Times New Roman" w:cs="Times New Roman"/>
          <w:sz w:val="24"/>
          <w:szCs w:val="24"/>
        </w:rPr>
        <w:t>прирост количества посетителей культурно-просветительских мероприятий, проведенных  учреждением  культуры по отношению к уровню предыдущего года (человек, процентов);</w:t>
      </w:r>
    </w:p>
    <w:p w:rsidR="007E1CF1" w:rsidRPr="00334F89" w:rsidRDefault="007E1CF1" w:rsidP="00334F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F89">
        <w:rPr>
          <w:rFonts w:ascii="Times New Roman" w:hAnsi="Times New Roman" w:cs="Times New Roman"/>
          <w:sz w:val="24"/>
          <w:szCs w:val="24"/>
        </w:rPr>
        <w:t>б) подпрограммы 1:</w:t>
      </w:r>
    </w:p>
    <w:p w:rsidR="007E1CF1" w:rsidRPr="00334F89" w:rsidRDefault="007E1CF1" w:rsidP="00334F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F89">
        <w:rPr>
          <w:rFonts w:ascii="Times New Roman" w:hAnsi="Times New Roman" w:cs="Times New Roman"/>
          <w:sz w:val="24"/>
          <w:szCs w:val="24"/>
        </w:rPr>
        <w:t>среднее число зрителей на мероприятиях учреждений культуры  в расчете на 1 тыс. человек населения;</w:t>
      </w:r>
    </w:p>
    <w:p w:rsidR="007E1CF1" w:rsidRPr="00334F89" w:rsidRDefault="007E1CF1" w:rsidP="00334F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4F89">
        <w:rPr>
          <w:rFonts w:ascii="Times New Roman" w:hAnsi="Times New Roman" w:cs="Times New Roman"/>
          <w:sz w:val="24"/>
          <w:szCs w:val="24"/>
        </w:rPr>
        <w:t>Результатами реализации основного мероприятия 1 станут:</w:t>
      </w:r>
    </w:p>
    <w:p w:rsidR="007E1CF1" w:rsidRPr="00334F89" w:rsidRDefault="007E1CF1" w:rsidP="00334F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34F89">
        <w:rPr>
          <w:rFonts w:ascii="Times New Roman" w:hAnsi="Times New Roman" w:cs="Times New Roman"/>
          <w:sz w:val="24"/>
          <w:szCs w:val="24"/>
        </w:rPr>
        <w:t xml:space="preserve">высокий уровень качества и доступности услуг </w:t>
      </w:r>
      <w:r>
        <w:rPr>
          <w:rFonts w:ascii="Times New Roman" w:hAnsi="Times New Roman" w:cs="Times New Roman"/>
          <w:sz w:val="24"/>
          <w:szCs w:val="24"/>
        </w:rPr>
        <w:t>учреждения культуры;</w:t>
      </w:r>
    </w:p>
    <w:p w:rsidR="007E1CF1" w:rsidRPr="00334F89" w:rsidRDefault="007E1CF1" w:rsidP="00334F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34F89">
        <w:rPr>
          <w:rFonts w:ascii="Times New Roman" w:hAnsi="Times New Roman" w:cs="Times New Roman"/>
          <w:sz w:val="24"/>
          <w:szCs w:val="24"/>
        </w:rPr>
        <w:t xml:space="preserve">повышение заработной платы руководителей данных </w:t>
      </w:r>
      <w:r>
        <w:rPr>
          <w:rFonts w:ascii="Times New Roman" w:hAnsi="Times New Roman" w:cs="Times New Roman"/>
          <w:sz w:val="24"/>
          <w:szCs w:val="24"/>
        </w:rPr>
        <w:t>учреждений</w:t>
      </w:r>
      <w:r w:rsidRPr="00334F89">
        <w:rPr>
          <w:rFonts w:ascii="Times New Roman" w:hAnsi="Times New Roman" w:cs="Times New Roman"/>
          <w:sz w:val="24"/>
          <w:szCs w:val="24"/>
        </w:rPr>
        <w:t>;</w:t>
      </w:r>
    </w:p>
    <w:p w:rsidR="007E1CF1" w:rsidRPr="00334F89" w:rsidRDefault="007E1CF1" w:rsidP="00334F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34F89">
        <w:rPr>
          <w:rFonts w:ascii="Times New Roman" w:hAnsi="Times New Roman" w:cs="Times New Roman"/>
          <w:sz w:val="24"/>
          <w:szCs w:val="24"/>
        </w:rPr>
        <w:t>укреплени</w:t>
      </w:r>
      <w:r>
        <w:rPr>
          <w:rFonts w:ascii="Times New Roman" w:hAnsi="Times New Roman" w:cs="Times New Roman"/>
          <w:sz w:val="24"/>
          <w:szCs w:val="24"/>
        </w:rPr>
        <w:t>е материально-технической базы культурных</w:t>
      </w:r>
      <w:r w:rsidRPr="00334F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учреждений</w:t>
      </w:r>
      <w:r w:rsidRPr="00334F89">
        <w:rPr>
          <w:rFonts w:ascii="Times New Roman" w:hAnsi="Times New Roman" w:cs="Times New Roman"/>
          <w:sz w:val="24"/>
          <w:szCs w:val="24"/>
        </w:rPr>
        <w:t>;</w:t>
      </w:r>
    </w:p>
    <w:p w:rsidR="007E1CF1" w:rsidRPr="00334F89" w:rsidRDefault="007E1CF1" w:rsidP="00334F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4F89">
        <w:rPr>
          <w:rFonts w:ascii="Times New Roman" w:hAnsi="Times New Roman" w:cs="Times New Roman"/>
          <w:sz w:val="24"/>
          <w:szCs w:val="24"/>
        </w:rPr>
        <w:t>Основное мероприятие 1 будет реализоваться на протяжении всего периода действия муниципальной программы – с 2017 по 2020 годы.</w:t>
      </w:r>
    </w:p>
    <w:p w:rsidR="007E1CF1" w:rsidRPr="00334F89" w:rsidRDefault="007E1CF1" w:rsidP="00334F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4F89">
        <w:rPr>
          <w:rFonts w:ascii="Times New Roman" w:hAnsi="Times New Roman" w:cs="Times New Roman"/>
          <w:sz w:val="24"/>
          <w:szCs w:val="24"/>
        </w:rPr>
        <w:t>Исполнителями основного мероприятия 1 в части формирования и финансирования муниципального задания на предоставление муниципальных услуг в сфере культурно-досуговой деятел</w:t>
      </w:r>
      <w:r>
        <w:rPr>
          <w:rFonts w:ascii="Times New Roman" w:hAnsi="Times New Roman" w:cs="Times New Roman"/>
          <w:sz w:val="24"/>
          <w:szCs w:val="24"/>
        </w:rPr>
        <w:t xml:space="preserve">ьности и народного творчества </w:t>
      </w:r>
      <w:r w:rsidRPr="00334F89">
        <w:rPr>
          <w:rFonts w:ascii="Times New Roman" w:hAnsi="Times New Roman" w:cs="Times New Roman"/>
          <w:sz w:val="24"/>
          <w:szCs w:val="24"/>
        </w:rPr>
        <w:t xml:space="preserve">является </w:t>
      </w:r>
      <w:r>
        <w:rPr>
          <w:rFonts w:ascii="Times New Roman" w:hAnsi="Times New Roman" w:cs="Times New Roman"/>
          <w:sz w:val="24"/>
          <w:szCs w:val="24"/>
        </w:rPr>
        <w:t>МО "Городновский сельсовет".</w:t>
      </w:r>
    </w:p>
    <w:p w:rsidR="007E1CF1" w:rsidRPr="00334F89" w:rsidRDefault="007E1CF1" w:rsidP="00334F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E1CF1" w:rsidRPr="00334F89" w:rsidRDefault="007E1CF1" w:rsidP="00334F8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4F89">
        <w:rPr>
          <w:rFonts w:ascii="Times New Roman" w:hAnsi="Times New Roman" w:cs="Times New Roman"/>
          <w:sz w:val="24"/>
          <w:szCs w:val="24"/>
          <w:u w:val="single"/>
        </w:rPr>
        <w:t>Основное мероприятие 1</w:t>
      </w:r>
      <w:r w:rsidRPr="00334F89">
        <w:rPr>
          <w:rFonts w:ascii="Times New Roman" w:hAnsi="Times New Roman" w:cs="Times New Roman"/>
          <w:sz w:val="24"/>
          <w:szCs w:val="24"/>
        </w:rPr>
        <w:t xml:space="preserve"> направленно на достижение следующих результатов:</w:t>
      </w:r>
    </w:p>
    <w:p w:rsidR="007E1CF1" w:rsidRPr="00334F89" w:rsidRDefault="007E1CF1" w:rsidP="00334F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1) р</w:t>
      </w:r>
      <w:r w:rsidRPr="00334F89">
        <w:rPr>
          <w:rFonts w:ascii="Times New Roman" w:hAnsi="Times New Roman" w:cs="Times New Roman"/>
          <w:sz w:val="24"/>
          <w:szCs w:val="24"/>
        </w:rPr>
        <w:t>ост  уровня качества и повышение доступности услуг  учреждений культурно-досугового типа;</w:t>
      </w:r>
    </w:p>
    <w:p w:rsidR="007E1CF1" w:rsidRPr="00334F89" w:rsidRDefault="007E1CF1" w:rsidP="00334F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2) </w:t>
      </w:r>
      <w:r w:rsidRPr="00334F89">
        <w:rPr>
          <w:rFonts w:ascii="Times New Roman" w:hAnsi="Times New Roman" w:cs="Times New Roman"/>
          <w:sz w:val="24"/>
          <w:szCs w:val="24"/>
        </w:rPr>
        <w:t>рост вовлеченности всех групп населения в активную творческую деятельность, предполагающую освоение базовых художественно-практических навыков;</w:t>
      </w:r>
    </w:p>
    <w:p w:rsidR="007E1CF1" w:rsidRPr="00334F89" w:rsidRDefault="007E1CF1" w:rsidP="00334F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3) </w:t>
      </w:r>
      <w:r w:rsidRPr="00334F89">
        <w:rPr>
          <w:rFonts w:ascii="Times New Roman" w:hAnsi="Times New Roman" w:cs="Times New Roman"/>
          <w:sz w:val="24"/>
          <w:szCs w:val="24"/>
        </w:rPr>
        <w:t>увеличение муниципальной поддержки художественных коллективов, молодых дарований;</w:t>
      </w:r>
    </w:p>
    <w:p w:rsidR="007E1CF1" w:rsidRPr="00334F89" w:rsidRDefault="007E1CF1" w:rsidP="00334F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4) </w:t>
      </w:r>
      <w:r w:rsidRPr="00334F89">
        <w:rPr>
          <w:rFonts w:ascii="Times New Roman" w:hAnsi="Times New Roman" w:cs="Times New Roman"/>
          <w:sz w:val="24"/>
          <w:szCs w:val="24"/>
        </w:rPr>
        <w:t>укрепление материально-технической базы  учреждений культурно-досугового типа;</w:t>
      </w:r>
    </w:p>
    <w:p w:rsidR="007E1CF1" w:rsidRPr="00334F89" w:rsidRDefault="007E1CF1" w:rsidP="00334F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5) </w:t>
      </w:r>
      <w:r w:rsidRPr="00334F89">
        <w:rPr>
          <w:rFonts w:ascii="Times New Roman" w:hAnsi="Times New Roman" w:cs="Times New Roman"/>
          <w:sz w:val="24"/>
          <w:szCs w:val="24"/>
        </w:rPr>
        <w:t>обобщение опыта работы учреждений культуры  по профилактике терроризма и экстремизма;</w:t>
      </w:r>
    </w:p>
    <w:p w:rsidR="007E1CF1" w:rsidRPr="00334F89" w:rsidRDefault="007E1CF1" w:rsidP="00334F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6) </w:t>
      </w:r>
      <w:r w:rsidRPr="00334F89">
        <w:rPr>
          <w:rFonts w:ascii="Times New Roman" w:hAnsi="Times New Roman" w:cs="Times New Roman"/>
          <w:sz w:val="24"/>
          <w:szCs w:val="24"/>
        </w:rPr>
        <w:t>повышение эффективности использования бюджетных средств, направляемых на оказание  поддержки развития культуры и искусства;</w:t>
      </w:r>
    </w:p>
    <w:p w:rsidR="007E1CF1" w:rsidRPr="00334F89" w:rsidRDefault="007E1CF1" w:rsidP="00334F8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7) </w:t>
      </w:r>
      <w:r w:rsidRPr="00334F89">
        <w:rPr>
          <w:rFonts w:ascii="Times New Roman" w:hAnsi="Times New Roman" w:cs="Times New Roman"/>
          <w:sz w:val="24"/>
          <w:szCs w:val="24"/>
        </w:rPr>
        <w:t>увеличение показателей по основным видам деятельности  учреждения культуры;</w:t>
      </w:r>
    </w:p>
    <w:p w:rsidR="007E1CF1" w:rsidRPr="00334F89" w:rsidRDefault="007E1CF1" w:rsidP="00334F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8) </w:t>
      </w:r>
      <w:r w:rsidRPr="00334F89">
        <w:rPr>
          <w:rFonts w:ascii="Times New Roman" w:hAnsi="Times New Roman" w:cs="Times New Roman"/>
          <w:sz w:val="24"/>
          <w:szCs w:val="24"/>
        </w:rPr>
        <w:t>укрепление межмуниципального культурного сотрудничества;</w:t>
      </w:r>
    </w:p>
    <w:p w:rsidR="007E1CF1" w:rsidRPr="00334F89" w:rsidRDefault="007E1CF1" w:rsidP="00334F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9) </w:t>
      </w:r>
      <w:r w:rsidRPr="00334F89">
        <w:rPr>
          <w:rFonts w:ascii="Times New Roman" w:hAnsi="Times New Roman" w:cs="Times New Roman"/>
          <w:sz w:val="24"/>
          <w:szCs w:val="24"/>
        </w:rPr>
        <w:t>сохранение и развитие творческого потенциала муниципального образования;</w:t>
      </w:r>
    </w:p>
    <w:p w:rsidR="007E1CF1" w:rsidRPr="00334F89" w:rsidRDefault="007E1CF1" w:rsidP="00334F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10) </w:t>
      </w:r>
      <w:r w:rsidRPr="00334F89">
        <w:rPr>
          <w:rFonts w:ascii="Times New Roman" w:hAnsi="Times New Roman" w:cs="Times New Roman"/>
          <w:sz w:val="24"/>
          <w:szCs w:val="24"/>
        </w:rPr>
        <w:t xml:space="preserve">улучшение и совершенствование   деятельности учреждений культуры  </w:t>
      </w:r>
      <w:r>
        <w:rPr>
          <w:rFonts w:ascii="Times New Roman" w:hAnsi="Times New Roman" w:cs="Times New Roman"/>
          <w:sz w:val="24"/>
          <w:szCs w:val="24"/>
        </w:rPr>
        <w:t xml:space="preserve">Городновского </w:t>
      </w:r>
      <w:r w:rsidRPr="00334F89">
        <w:rPr>
          <w:rFonts w:ascii="Times New Roman" w:hAnsi="Times New Roman" w:cs="Times New Roman"/>
          <w:sz w:val="24"/>
          <w:szCs w:val="24"/>
        </w:rPr>
        <w:t>сельсовета Железногорского района Курской области.</w:t>
      </w:r>
    </w:p>
    <w:p w:rsidR="007E1CF1" w:rsidRDefault="007E1CF1" w:rsidP="000443F6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E1CF1" w:rsidRPr="007B1D9F" w:rsidRDefault="007E1CF1" w:rsidP="000443F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B1D9F">
        <w:rPr>
          <w:rFonts w:ascii="Times New Roman" w:hAnsi="Times New Roman" w:cs="Times New Roman"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sz w:val="24"/>
          <w:szCs w:val="24"/>
          <w:u w:val="single"/>
        </w:rPr>
        <w:t>.1</w:t>
      </w:r>
      <w:r w:rsidRPr="007B1D9F">
        <w:rPr>
          <w:rFonts w:ascii="Times New Roman" w:hAnsi="Times New Roman" w:cs="Times New Roman"/>
          <w:sz w:val="24"/>
          <w:szCs w:val="24"/>
          <w:u w:val="single"/>
        </w:rPr>
        <w:t>. Ха</w:t>
      </w:r>
      <w:r>
        <w:rPr>
          <w:rFonts w:ascii="Times New Roman" w:hAnsi="Times New Roman" w:cs="Times New Roman"/>
          <w:sz w:val="24"/>
          <w:szCs w:val="24"/>
          <w:u w:val="single"/>
        </w:rPr>
        <w:t>рактеристика прочих мероприятий</w:t>
      </w:r>
      <w:r w:rsidRPr="007B1D9F">
        <w:rPr>
          <w:rFonts w:ascii="Times New Roman" w:hAnsi="Times New Roman" w:cs="Times New Roman"/>
          <w:sz w:val="24"/>
          <w:szCs w:val="24"/>
          <w:u w:val="single"/>
        </w:rPr>
        <w:t xml:space="preserve"> подпрограммы 1</w:t>
      </w:r>
    </w:p>
    <w:p w:rsidR="007E1CF1" w:rsidRPr="007B1D9F" w:rsidRDefault="007E1CF1" w:rsidP="007D26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1CF1" w:rsidRPr="000443F6" w:rsidRDefault="007E1CF1" w:rsidP="007D26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43F6">
        <w:rPr>
          <w:rFonts w:ascii="Times New Roman" w:hAnsi="Times New Roman" w:cs="Times New Roman"/>
          <w:sz w:val="24"/>
          <w:szCs w:val="24"/>
          <w:u w:val="single"/>
        </w:rPr>
        <w:t>Мероприятие 1.1 «Обеспечение деятельности  учреждения культуры; финансовое обеспечение Муниципальной программы и повышение эффективности использования средств областного и местного бюджетов</w:t>
      </w:r>
      <w:r w:rsidRPr="000443F6">
        <w:rPr>
          <w:rFonts w:ascii="Times New Roman" w:hAnsi="Times New Roman" w:cs="Times New Roman"/>
          <w:sz w:val="24"/>
          <w:szCs w:val="24"/>
        </w:rPr>
        <w:t>:</w:t>
      </w:r>
    </w:p>
    <w:p w:rsidR="007E1CF1" w:rsidRPr="007B1D9F" w:rsidRDefault="007E1CF1" w:rsidP="007D26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E1CF1" w:rsidRPr="007B1D9F" w:rsidRDefault="007E1CF1" w:rsidP="007D26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1D9F">
        <w:rPr>
          <w:rFonts w:ascii="Times New Roman" w:hAnsi="Times New Roman" w:cs="Times New Roman"/>
          <w:sz w:val="24"/>
          <w:szCs w:val="24"/>
        </w:rPr>
        <w:t>Выполнение мероприятия 1.1 направленно на:</w:t>
      </w:r>
    </w:p>
    <w:p w:rsidR="007E1CF1" w:rsidRPr="007B1D9F" w:rsidRDefault="007E1CF1" w:rsidP="007D26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D9F">
        <w:rPr>
          <w:rFonts w:ascii="Times New Roman" w:hAnsi="Times New Roman" w:cs="Times New Roman"/>
          <w:sz w:val="24"/>
          <w:szCs w:val="24"/>
        </w:rPr>
        <w:t>- финансовое обеспечение Муниципальной программы и повышение эффективности использования средств областного и местного бюджетов</w:t>
      </w:r>
    </w:p>
    <w:p w:rsidR="007E1CF1" w:rsidRPr="007B1D9F" w:rsidRDefault="007E1CF1" w:rsidP="007D26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D9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1D9F">
        <w:rPr>
          <w:rFonts w:ascii="Times New Roman" w:hAnsi="Times New Roman" w:cs="Times New Roman"/>
          <w:sz w:val="24"/>
          <w:szCs w:val="24"/>
        </w:rPr>
        <w:t xml:space="preserve">улучшение и совершенствование   деятельности учреждения культуры; </w:t>
      </w:r>
    </w:p>
    <w:p w:rsidR="007E1CF1" w:rsidRPr="007B1D9F" w:rsidRDefault="007E1CF1" w:rsidP="007D26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7B1D9F">
        <w:rPr>
          <w:rFonts w:ascii="Times New Roman" w:hAnsi="Times New Roman" w:cs="Times New Roman"/>
          <w:sz w:val="24"/>
          <w:szCs w:val="24"/>
        </w:rPr>
        <w:t>оказание муниципальных услуг (выполнение работ) и обеспечение деятельности  учреждения культуры;</w:t>
      </w:r>
    </w:p>
    <w:p w:rsidR="007E1CF1" w:rsidRPr="007B1D9F" w:rsidRDefault="007E1CF1" w:rsidP="007D26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7B1D9F">
        <w:rPr>
          <w:rFonts w:ascii="Times New Roman" w:hAnsi="Times New Roman" w:cs="Times New Roman"/>
          <w:sz w:val="24"/>
          <w:szCs w:val="24"/>
        </w:rPr>
        <w:t>укрепление кадрового состава учреждения культуры  работниками, имеющими профильное образование;</w:t>
      </w:r>
    </w:p>
    <w:p w:rsidR="007E1CF1" w:rsidRPr="007B1D9F" w:rsidRDefault="007E1CF1" w:rsidP="007D26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1D9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1D9F">
        <w:rPr>
          <w:rFonts w:ascii="Times New Roman" w:hAnsi="Times New Roman" w:cs="Times New Roman"/>
          <w:sz w:val="24"/>
          <w:szCs w:val="24"/>
        </w:rPr>
        <w:t>развитие взаимодействия в  сфере культуры муниципальных сельских поселений Железногорско</w:t>
      </w:r>
      <w:r>
        <w:rPr>
          <w:rFonts w:ascii="Times New Roman" w:hAnsi="Times New Roman" w:cs="Times New Roman"/>
          <w:sz w:val="24"/>
          <w:szCs w:val="24"/>
        </w:rPr>
        <w:t xml:space="preserve">го района </w:t>
      </w:r>
      <w:r w:rsidRPr="007B1D9F">
        <w:rPr>
          <w:rFonts w:ascii="Times New Roman" w:hAnsi="Times New Roman" w:cs="Times New Roman"/>
          <w:sz w:val="24"/>
          <w:szCs w:val="24"/>
        </w:rPr>
        <w:t>Курской области.</w:t>
      </w:r>
    </w:p>
    <w:p w:rsidR="007E1CF1" w:rsidRPr="007B1D9F" w:rsidRDefault="007E1CF1" w:rsidP="007D26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B1D9F">
        <w:rPr>
          <w:rFonts w:ascii="Times New Roman" w:hAnsi="Times New Roman" w:cs="Times New Roman"/>
          <w:sz w:val="24"/>
          <w:szCs w:val="24"/>
        </w:rPr>
        <w:t>В рамках мероприятия 1.1 планируется:</w:t>
      </w:r>
    </w:p>
    <w:p w:rsidR="007E1CF1" w:rsidRPr="007B1D9F" w:rsidRDefault="007E1CF1" w:rsidP="007D26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B1D9F">
        <w:rPr>
          <w:rFonts w:ascii="Times New Roman" w:hAnsi="Times New Roman" w:cs="Times New Roman"/>
          <w:sz w:val="24"/>
          <w:szCs w:val="24"/>
        </w:rPr>
        <w:t>обеспечение стабильного финансирования учреждения культуры;</w:t>
      </w:r>
    </w:p>
    <w:p w:rsidR="007E1CF1" w:rsidRPr="007B1D9F" w:rsidRDefault="007E1CF1" w:rsidP="007D26C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B1D9F">
        <w:rPr>
          <w:rFonts w:ascii="Times New Roman" w:hAnsi="Times New Roman" w:cs="Times New Roman"/>
          <w:sz w:val="24"/>
          <w:szCs w:val="24"/>
        </w:rPr>
        <w:t>осуществление мероприятий, направленных на укрепление материально - технической базы  учреждения культуры;</w:t>
      </w:r>
    </w:p>
    <w:p w:rsidR="007E1CF1" w:rsidRPr="007B1D9F" w:rsidRDefault="007E1CF1" w:rsidP="007D26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B1D9F">
        <w:rPr>
          <w:rFonts w:ascii="Times New Roman" w:hAnsi="Times New Roman" w:cs="Times New Roman"/>
          <w:sz w:val="24"/>
          <w:szCs w:val="24"/>
        </w:rPr>
        <w:t>улучшение качества кадрового состава учреждений культуры;</w:t>
      </w:r>
    </w:p>
    <w:p w:rsidR="007E1CF1" w:rsidRPr="007B1D9F" w:rsidRDefault="007E1CF1" w:rsidP="007D26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B1D9F">
        <w:rPr>
          <w:rFonts w:ascii="Times New Roman" w:hAnsi="Times New Roman" w:cs="Times New Roman"/>
          <w:sz w:val="24"/>
          <w:szCs w:val="24"/>
        </w:rPr>
        <w:t>совершенствование управленческих навыков руководителя  учреждения;</w:t>
      </w:r>
      <w:r w:rsidRPr="007B1D9F">
        <w:rPr>
          <w:rFonts w:ascii="Times New Roman" w:hAnsi="Times New Roman" w:cs="Times New Roman"/>
          <w:color w:val="000000"/>
          <w:sz w:val="24"/>
          <w:szCs w:val="24"/>
        </w:rPr>
        <w:t xml:space="preserve"> создание эффективной системы управления реализацией</w:t>
      </w:r>
      <w:r w:rsidRPr="007B1D9F">
        <w:rPr>
          <w:rFonts w:ascii="Times New Roman" w:hAnsi="Times New Roman" w:cs="Times New Roman"/>
          <w:sz w:val="24"/>
          <w:szCs w:val="24"/>
        </w:rPr>
        <w:t xml:space="preserve"> Муниципальной программы, эффективное управление сферой  культуры на территории поселения;</w:t>
      </w:r>
    </w:p>
    <w:p w:rsidR="007E1CF1" w:rsidRPr="007B1D9F" w:rsidRDefault="007E1CF1" w:rsidP="007D26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B1D9F">
        <w:rPr>
          <w:rFonts w:ascii="Times New Roman" w:hAnsi="Times New Roman" w:cs="Times New Roman"/>
          <w:sz w:val="24"/>
          <w:szCs w:val="24"/>
        </w:rPr>
        <w:t>повышение качества и доступности  муниципальных услуг, оказываемых в сфере культуры;</w:t>
      </w:r>
    </w:p>
    <w:p w:rsidR="007E1CF1" w:rsidRPr="007B1D9F" w:rsidRDefault="007E1CF1" w:rsidP="007D26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B1D9F">
        <w:rPr>
          <w:rFonts w:ascii="Times New Roman" w:hAnsi="Times New Roman" w:cs="Times New Roman"/>
          <w:sz w:val="24"/>
          <w:szCs w:val="24"/>
        </w:rPr>
        <w:t>создание условий для привлечения в отрасль культуры высококвалифицированных кадров, в том числе молодых специалистов;</w:t>
      </w:r>
    </w:p>
    <w:p w:rsidR="007E1CF1" w:rsidRPr="007B1D9F" w:rsidRDefault="007E1CF1" w:rsidP="007D26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B1D9F">
        <w:rPr>
          <w:rFonts w:ascii="Times New Roman" w:hAnsi="Times New Roman" w:cs="Times New Roman"/>
          <w:sz w:val="24"/>
          <w:szCs w:val="24"/>
        </w:rPr>
        <w:t>создание условий для внедрения инновационной  деятельности в сфере культуры, которое  включает в себя:</w:t>
      </w:r>
    </w:p>
    <w:p w:rsidR="007E1CF1" w:rsidRPr="007B1D9F" w:rsidRDefault="007E1CF1" w:rsidP="007D26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B1D9F">
        <w:rPr>
          <w:rFonts w:ascii="Times New Roman" w:hAnsi="Times New Roman" w:cs="Times New Roman"/>
          <w:sz w:val="24"/>
          <w:szCs w:val="24"/>
        </w:rPr>
        <w:t xml:space="preserve">участие работников учреждения культуры в  системе повышения квалификации работников отрасли в районе и участие в системе повышения квалификации работников отрасли в области;  </w:t>
      </w:r>
    </w:p>
    <w:p w:rsidR="007E1CF1" w:rsidRPr="007B1D9F" w:rsidRDefault="007E1CF1" w:rsidP="007D26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B1D9F">
        <w:rPr>
          <w:rFonts w:ascii="Times New Roman" w:hAnsi="Times New Roman" w:cs="Times New Roman"/>
          <w:sz w:val="24"/>
          <w:szCs w:val="24"/>
        </w:rPr>
        <w:t>-направление на обучение работников отрасли современным технологиям и методам работы, их участие в  конференциях  и семинарах;</w:t>
      </w:r>
    </w:p>
    <w:p w:rsidR="007E1CF1" w:rsidRPr="007B1D9F" w:rsidRDefault="007E1CF1" w:rsidP="007D26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B1D9F">
        <w:rPr>
          <w:rFonts w:ascii="Times New Roman" w:hAnsi="Times New Roman" w:cs="Times New Roman"/>
          <w:sz w:val="24"/>
          <w:szCs w:val="24"/>
        </w:rPr>
        <w:t>- проведение мероприятий  по празднованию Дня работников культуры, направленных на популяризацию достижений в области самодеятельного творчества и повышения статуса профессии работника культуры в обществе.</w:t>
      </w:r>
    </w:p>
    <w:p w:rsidR="007E1CF1" w:rsidRPr="007B1D9F" w:rsidRDefault="007E1CF1" w:rsidP="007D26C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М</w:t>
      </w:r>
      <w:r w:rsidRPr="007B1D9F">
        <w:rPr>
          <w:rFonts w:ascii="Times New Roman" w:hAnsi="Times New Roman" w:cs="Times New Roman"/>
          <w:sz w:val="24"/>
          <w:szCs w:val="24"/>
        </w:rPr>
        <w:t>ероприятие 1.1 направленно на достижение следующих результатов:</w:t>
      </w:r>
    </w:p>
    <w:p w:rsidR="007E1CF1" w:rsidRPr="007B1D9F" w:rsidRDefault="007E1CF1" w:rsidP="007D26C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</w:t>
      </w:r>
      <w:r w:rsidRPr="007B1D9F">
        <w:rPr>
          <w:rFonts w:ascii="Times New Roman" w:hAnsi="Times New Roman" w:cs="Times New Roman"/>
          <w:sz w:val="24"/>
          <w:szCs w:val="24"/>
        </w:rPr>
        <w:t xml:space="preserve"> улучшение качества услуг, оказываемых учреждением культуры  жителям поселения;</w:t>
      </w:r>
    </w:p>
    <w:p w:rsidR="007E1CF1" w:rsidRPr="007B1D9F" w:rsidRDefault="007E1CF1" w:rsidP="007D26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</w:t>
      </w:r>
      <w:r w:rsidRPr="007B1D9F">
        <w:rPr>
          <w:rFonts w:ascii="Times New Roman" w:hAnsi="Times New Roman" w:cs="Times New Roman"/>
          <w:sz w:val="24"/>
          <w:szCs w:val="24"/>
        </w:rPr>
        <w:t>повышение эффективности использования средств областного и местного бюджетов.</w:t>
      </w:r>
    </w:p>
    <w:p w:rsidR="007E1CF1" w:rsidRPr="007B1D9F" w:rsidRDefault="007E1CF1" w:rsidP="007D26C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1D9F">
        <w:rPr>
          <w:rFonts w:ascii="Times New Roman" w:hAnsi="Times New Roman" w:cs="Times New Roman"/>
          <w:sz w:val="24"/>
          <w:szCs w:val="24"/>
        </w:rPr>
        <w:t>Результатами реализации мероприятия 1.1 станут:</w:t>
      </w:r>
    </w:p>
    <w:p w:rsidR="007E1CF1" w:rsidRPr="007B1D9F" w:rsidRDefault="007E1CF1" w:rsidP="007D26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B1D9F">
        <w:rPr>
          <w:rFonts w:ascii="Times New Roman" w:hAnsi="Times New Roman" w:cs="Times New Roman"/>
          <w:sz w:val="24"/>
          <w:szCs w:val="24"/>
        </w:rPr>
        <w:t>увеличение показателей по основным видам деятельности  учреждения культуры;</w:t>
      </w:r>
    </w:p>
    <w:p w:rsidR="007E1CF1" w:rsidRPr="007B1D9F" w:rsidRDefault="007E1CF1" w:rsidP="007D26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B1D9F">
        <w:rPr>
          <w:rFonts w:ascii="Times New Roman" w:hAnsi="Times New Roman" w:cs="Times New Roman"/>
          <w:sz w:val="24"/>
          <w:szCs w:val="24"/>
        </w:rPr>
        <w:t>сохранение и улучшение доступности  предоставляемых учреждением культуры услуг для жителей поселения;</w:t>
      </w:r>
    </w:p>
    <w:p w:rsidR="007E1CF1" w:rsidRPr="007B1D9F" w:rsidRDefault="007E1CF1" w:rsidP="007D26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7B1D9F">
        <w:rPr>
          <w:rFonts w:ascii="Times New Roman" w:hAnsi="Times New Roman" w:cs="Times New Roman"/>
          <w:sz w:val="24"/>
          <w:szCs w:val="24"/>
        </w:rPr>
        <w:t>реализация в полном объеме мероприятий Муниципальной программы, достижение ее целей и задач.</w:t>
      </w:r>
    </w:p>
    <w:p w:rsidR="007E1CF1" w:rsidRPr="00845106" w:rsidRDefault="007E1CF1" w:rsidP="007D26C9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B1D9F">
        <w:rPr>
          <w:rFonts w:ascii="Times New Roman" w:hAnsi="Times New Roman" w:cs="Times New Roman"/>
          <w:sz w:val="24"/>
          <w:szCs w:val="24"/>
        </w:rPr>
        <w:t xml:space="preserve">Исполнителем мероприятия 1.1 в части обеспечения деятельности  учреждения </w:t>
      </w:r>
      <w:r>
        <w:rPr>
          <w:rFonts w:ascii="Times New Roman" w:hAnsi="Times New Roman" w:cs="Times New Roman"/>
          <w:sz w:val="24"/>
          <w:szCs w:val="24"/>
        </w:rPr>
        <w:t>культуры является  Администрация Городновского</w:t>
      </w:r>
      <w:r w:rsidRPr="007B1D9F">
        <w:rPr>
          <w:rFonts w:ascii="Times New Roman" w:hAnsi="Times New Roman" w:cs="Times New Roman"/>
          <w:sz w:val="24"/>
          <w:szCs w:val="24"/>
        </w:rPr>
        <w:t xml:space="preserve"> сельсовета Железногорского района  Курской области; участником исполнения – </w:t>
      </w:r>
      <w:r>
        <w:rPr>
          <w:rFonts w:ascii="Times New Roman" w:hAnsi="Times New Roman" w:cs="Times New Roman"/>
          <w:sz w:val="24"/>
          <w:szCs w:val="24"/>
        </w:rPr>
        <w:t>МКУ «Городновский ЦДК» Железногорского района.</w:t>
      </w:r>
    </w:p>
    <w:p w:rsidR="007E1CF1" w:rsidRDefault="007E1CF1" w:rsidP="00C14E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4E02">
        <w:rPr>
          <w:rFonts w:ascii="Times New Roman" w:hAnsi="Times New Roman" w:cs="Times New Roman"/>
          <w:sz w:val="24"/>
          <w:szCs w:val="24"/>
        </w:rPr>
        <w:t>Мероприятие 1.1 будет реализоваться на протяжении всего периода действия Муниципальной программы – с 2017 по 2020 годы, в один этап.</w:t>
      </w:r>
    </w:p>
    <w:p w:rsidR="007E1CF1" w:rsidRPr="00C14E02" w:rsidRDefault="007E1CF1" w:rsidP="00C14E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1CF1" w:rsidRPr="00C14E02" w:rsidRDefault="007E1CF1" w:rsidP="00C14E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14E02">
        <w:rPr>
          <w:rFonts w:ascii="Times New Roman" w:hAnsi="Times New Roman" w:cs="Times New Roman"/>
          <w:sz w:val="24"/>
          <w:szCs w:val="24"/>
          <w:u w:val="single"/>
        </w:rPr>
        <w:t xml:space="preserve">Мероприятие 1.2 «Поддержка творческих инициатив населения, молодых дарований, а также организаций в сфере культуры» </w:t>
      </w:r>
      <w:r w:rsidRPr="00C14E02">
        <w:rPr>
          <w:rFonts w:ascii="Times New Roman" w:hAnsi="Times New Roman" w:cs="Times New Roman"/>
          <w:sz w:val="24"/>
          <w:szCs w:val="24"/>
        </w:rPr>
        <w:t xml:space="preserve"> направлено на достижение следующих показателей:</w:t>
      </w:r>
    </w:p>
    <w:p w:rsidR="007E1CF1" w:rsidRPr="00C14E02" w:rsidRDefault="007E1CF1" w:rsidP="00C14E02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C14E02">
        <w:rPr>
          <w:rFonts w:ascii="Times New Roman" w:hAnsi="Times New Roman" w:cs="Times New Roman"/>
          <w:sz w:val="24"/>
          <w:szCs w:val="24"/>
          <w:lang w:eastAsia="ru-RU"/>
        </w:rPr>
        <w:t>прирост количества посещений культурно-просветительских мероприятий, проведенных учреждениями культуры  по сравнению с предыдущим  годом;</w:t>
      </w:r>
    </w:p>
    <w:p w:rsidR="007E1CF1" w:rsidRPr="00C14E02" w:rsidRDefault="007E1CF1" w:rsidP="00C14E02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C14E02">
        <w:rPr>
          <w:rFonts w:ascii="Times New Roman" w:hAnsi="Times New Roman" w:cs="Times New Roman"/>
          <w:sz w:val="24"/>
          <w:szCs w:val="24"/>
          <w:lang w:eastAsia="ru-RU"/>
        </w:rPr>
        <w:t>удельный вес населения, участвующего в платных культурно-досуговых мероприятиях, проводимых   учреждениями культуры;</w:t>
      </w:r>
    </w:p>
    <w:p w:rsidR="007E1CF1" w:rsidRPr="00C14E02" w:rsidRDefault="007E1CF1" w:rsidP="00C14E02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C14E02">
        <w:rPr>
          <w:rFonts w:ascii="Times New Roman" w:hAnsi="Times New Roman" w:cs="Times New Roman"/>
          <w:sz w:val="24"/>
          <w:szCs w:val="24"/>
          <w:lang w:eastAsia="ru-RU"/>
        </w:rPr>
        <w:t>среднее число участников клубных формирований в расчете на 1 тыс. человек населения;</w:t>
      </w:r>
    </w:p>
    <w:p w:rsidR="007E1CF1" w:rsidRPr="00C14E02" w:rsidRDefault="007E1CF1" w:rsidP="00C14E02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C14E02">
        <w:rPr>
          <w:rFonts w:ascii="Times New Roman" w:hAnsi="Times New Roman" w:cs="Times New Roman"/>
          <w:sz w:val="24"/>
          <w:szCs w:val="24"/>
          <w:lang w:eastAsia="ru-RU"/>
        </w:rPr>
        <w:t>обеспеченность зрительскими местами учреждений культурно-досугового типа в    расчете на 1 тыс. человек населения.</w:t>
      </w:r>
    </w:p>
    <w:p w:rsidR="007E1CF1" w:rsidRPr="00C14E02" w:rsidRDefault="007E1CF1" w:rsidP="00C14E02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C14E02">
        <w:rPr>
          <w:rFonts w:ascii="Times New Roman" w:hAnsi="Times New Roman" w:cs="Times New Roman"/>
          <w:sz w:val="24"/>
          <w:szCs w:val="24"/>
          <w:lang w:eastAsia="ru-RU"/>
        </w:rPr>
        <w:t>прирост числа участников и победителей районных и областных  конкурсов и фестивалей в сфере культуры и искусства</w:t>
      </w:r>
      <w:r w:rsidRPr="00C14E02">
        <w:rPr>
          <w:rFonts w:ascii="Times New Roman" w:hAnsi="Times New Roman" w:cs="Times New Roman"/>
          <w:color w:val="FF00FF"/>
          <w:sz w:val="24"/>
          <w:szCs w:val="24"/>
          <w:lang w:eastAsia="ru-RU"/>
        </w:rPr>
        <w:t xml:space="preserve">  </w:t>
      </w:r>
      <w:r w:rsidRPr="00C14E02">
        <w:rPr>
          <w:rFonts w:ascii="Times New Roman" w:hAnsi="Times New Roman" w:cs="Times New Roman"/>
          <w:sz w:val="24"/>
          <w:szCs w:val="24"/>
          <w:lang w:eastAsia="ru-RU"/>
        </w:rPr>
        <w:t>по отношению к 2012 году.</w:t>
      </w:r>
    </w:p>
    <w:p w:rsidR="007E1CF1" w:rsidRPr="00C14E02" w:rsidRDefault="007E1CF1" w:rsidP="00C14E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4E02">
        <w:rPr>
          <w:rFonts w:ascii="Times New Roman" w:hAnsi="Times New Roman" w:cs="Times New Roman"/>
          <w:sz w:val="24"/>
          <w:szCs w:val="24"/>
        </w:rPr>
        <w:t>Результатами реализации  мероприятия 1.2 станут:</w:t>
      </w:r>
    </w:p>
    <w:p w:rsidR="007E1CF1" w:rsidRPr="00C14E02" w:rsidRDefault="007E1CF1" w:rsidP="00C14E0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</w:t>
      </w:r>
      <w:r w:rsidRPr="00C14E02">
        <w:rPr>
          <w:rFonts w:ascii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14E02">
        <w:rPr>
          <w:rFonts w:ascii="Times New Roman" w:hAnsi="Times New Roman" w:cs="Times New Roman"/>
          <w:sz w:val="24"/>
          <w:szCs w:val="24"/>
          <w:lang w:eastAsia="ru-RU"/>
        </w:rPr>
        <w:t>высокий уровень качества и доступности культурно-досуговых услуг;</w:t>
      </w:r>
    </w:p>
    <w:p w:rsidR="007E1CF1" w:rsidRPr="00C14E02" w:rsidRDefault="007E1CF1" w:rsidP="00C14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14E0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4E02">
        <w:rPr>
          <w:rFonts w:ascii="Times New Roman" w:hAnsi="Times New Roman" w:cs="Times New Roman"/>
          <w:sz w:val="24"/>
          <w:szCs w:val="24"/>
        </w:rPr>
        <w:t>обеспечение муниципальной поддержки молодых дарований.</w:t>
      </w:r>
    </w:p>
    <w:p w:rsidR="007E1CF1" w:rsidRPr="00C14E02" w:rsidRDefault="007E1CF1" w:rsidP="00C14E0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</w:t>
      </w:r>
      <w:r w:rsidRPr="00C14E02">
        <w:rPr>
          <w:rFonts w:ascii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14E02">
        <w:rPr>
          <w:rFonts w:ascii="Times New Roman" w:hAnsi="Times New Roman" w:cs="Times New Roman"/>
          <w:sz w:val="24"/>
          <w:szCs w:val="24"/>
          <w:lang w:eastAsia="ru-RU"/>
        </w:rPr>
        <w:t>укрепление материально-технической базы учреждений культурно-досугового типа;</w:t>
      </w:r>
    </w:p>
    <w:p w:rsidR="007E1CF1" w:rsidRPr="00C14E02" w:rsidRDefault="007E1CF1" w:rsidP="00C14E0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</w:t>
      </w:r>
      <w:r w:rsidRPr="00C14E02">
        <w:rPr>
          <w:rFonts w:ascii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14E02">
        <w:rPr>
          <w:rFonts w:ascii="Times New Roman" w:hAnsi="Times New Roman" w:cs="Times New Roman"/>
          <w:sz w:val="24"/>
          <w:szCs w:val="24"/>
          <w:lang w:eastAsia="ru-RU"/>
        </w:rPr>
        <w:t>новый качественный уровень развития бюджетной сети учреждений культурно-досугового типа.</w:t>
      </w:r>
    </w:p>
    <w:p w:rsidR="007E1CF1" w:rsidRPr="00C14E02" w:rsidRDefault="007E1CF1" w:rsidP="00C14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1CF1" w:rsidRPr="00C14E02" w:rsidRDefault="007E1CF1" w:rsidP="00C14E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14E02">
        <w:rPr>
          <w:rFonts w:ascii="Times New Roman" w:hAnsi="Times New Roman" w:cs="Times New Roman"/>
          <w:sz w:val="24"/>
          <w:szCs w:val="24"/>
          <w:u w:val="single"/>
        </w:rPr>
        <w:t>Мероприятие 1.3 «Организация работы с детьми, с гражданами с ограниченными физическими возможностями»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7E1CF1" w:rsidRPr="00C14E02" w:rsidRDefault="007E1CF1" w:rsidP="00C14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4E02">
        <w:rPr>
          <w:rFonts w:ascii="Times New Roman" w:hAnsi="Times New Roman" w:cs="Times New Roman"/>
          <w:sz w:val="24"/>
          <w:szCs w:val="24"/>
        </w:rPr>
        <w:t>Выполнение данного мероприятия направлено на:</w:t>
      </w:r>
    </w:p>
    <w:p w:rsidR="007E1CF1" w:rsidRPr="00C14E02" w:rsidRDefault="007E1CF1" w:rsidP="00C14E02">
      <w:pPr>
        <w:spacing w:before="60" w:after="60" w:line="240" w:lineRule="auto"/>
        <w:ind w:firstLine="3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14E0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4E02">
        <w:rPr>
          <w:rFonts w:ascii="Times New Roman" w:hAnsi="Times New Roman" w:cs="Times New Roman"/>
          <w:sz w:val="24"/>
          <w:szCs w:val="24"/>
        </w:rPr>
        <w:t>создание благоприятных условий для улучшения культурно-досугового обслуживания детей и  молодёжи, их вовлеченности в активную творческую деятельность, предполагающую освоение базовых художественно-практических навыков;</w:t>
      </w:r>
    </w:p>
    <w:p w:rsidR="007E1CF1" w:rsidRPr="00C14E02" w:rsidRDefault="007E1CF1" w:rsidP="00C14E02">
      <w:pPr>
        <w:spacing w:before="60" w:after="60" w:line="240" w:lineRule="auto"/>
        <w:ind w:firstLine="3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14E02">
        <w:rPr>
          <w:rFonts w:ascii="Times New Roman" w:hAnsi="Times New Roman" w:cs="Times New Roman"/>
          <w:sz w:val="24"/>
          <w:szCs w:val="24"/>
        </w:rPr>
        <w:t>- организацию  доступности участия всего населения в культурной жизни муниципального образования, в том числе пенсионеров, ветеранов войны и труда, а также  лиц с ограниченными возможностями - в активную социокультурную деятельность.</w:t>
      </w:r>
    </w:p>
    <w:p w:rsidR="007E1CF1" w:rsidRPr="00C14E02" w:rsidRDefault="007E1CF1" w:rsidP="00C14E02">
      <w:pPr>
        <w:spacing w:before="60" w:after="60" w:line="240" w:lineRule="auto"/>
        <w:ind w:firstLine="317"/>
        <w:jc w:val="both"/>
        <w:rPr>
          <w:rFonts w:ascii="Times New Roman" w:hAnsi="Times New Roman" w:cs="Times New Roman"/>
          <w:sz w:val="24"/>
          <w:szCs w:val="24"/>
        </w:rPr>
      </w:pPr>
    </w:p>
    <w:p w:rsidR="007E1CF1" w:rsidRPr="008C3C3F" w:rsidRDefault="007E1CF1" w:rsidP="008C3C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C3C3F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C3C3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Мероприятие 1.4</w:t>
      </w:r>
      <w:r w:rsidRPr="008C3C3F">
        <w:rPr>
          <w:rFonts w:ascii="Times New Roman" w:hAnsi="Times New Roman" w:cs="Times New Roman"/>
          <w:sz w:val="24"/>
          <w:szCs w:val="24"/>
          <w:u w:val="single"/>
        </w:rPr>
        <w:t xml:space="preserve"> «Укрепление единого культурного пространства  «Городновского сельсовета».</w:t>
      </w:r>
    </w:p>
    <w:p w:rsidR="007E1CF1" w:rsidRPr="007B1D9F" w:rsidRDefault="007E1CF1" w:rsidP="008C3C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D9F">
        <w:rPr>
          <w:rFonts w:ascii="Times New Roman" w:hAnsi="Times New Roman" w:cs="Times New Roman"/>
          <w:sz w:val="24"/>
          <w:szCs w:val="24"/>
        </w:rPr>
        <w:t>Выполнение данного мероприятия направлено:</w:t>
      </w:r>
    </w:p>
    <w:p w:rsidR="007E1CF1" w:rsidRPr="007B1D9F" w:rsidRDefault="007E1CF1" w:rsidP="008C3C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B1D9F">
        <w:rPr>
          <w:rFonts w:ascii="Times New Roman" w:hAnsi="Times New Roman" w:cs="Times New Roman"/>
          <w:sz w:val="24"/>
          <w:szCs w:val="24"/>
        </w:rPr>
        <w:t>на дальнейшее формирование  и укрепление культурного пространства  муниципального образования;</w:t>
      </w:r>
    </w:p>
    <w:p w:rsidR="007E1CF1" w:rsidRPr="007B1D9F" w:rsidRDefault="007E1CF1" w:rsidP="008C3C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B1D9F">
        <w:rPr>
          <w:rFonts w:ascii="Times New Roman" w:hAnsi="Times New Roman" w:cs="Times New Roman"/>
          <w:sz w:val="24"/>
          <w:szCs w:val="24"/>
        </w:rPr>
        <w:t>обеспечение доступа населения на мероприятия и концерты, проводимые учреждениями культуры муниципального образования, и другими организациями культуры и искусства.</w:t>
      </w:r>
    </w:p>
    <w:p w:rsidR="007E1CF1" w:rsidRPr="007B1D9F" w:rsidRDefault="007E1CF1" w:rsidP="008C3C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D9F">
        <w:rPr>
          <w:rFonts w:ascii="Times New Roman" w:hAnsi="Times New Roman" w:cs="Times New Roman"/>
          <w:sz w:val="24"/>
          <w:szCs w:val="24"/>
        </w:rPr>
        <w:t>В рамках указанного  мероприятия планируется:</w:t>
      </w:r>
    </w:p>
    <w:p w:rsidR="007E1CF1" w:rsidRPr="007B1D9F" w:rsidRDefault="007E1CF1" w:rsidP="008C3C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D9F">
        <w:rPr>
          <w:rFonts w:ascii="Times New Roman" w:hAnsi="Times New Roman" w:cs="Times New Roman"/>
          <w:sz w:val="24"/>
          <w:szCs w:val="24"/>
        </w:rPr>
        <w:t>Организация и проведение выездных мероприятий;</w:t>
      </w:r>
    </w:p>
    <w:p w:rsidR="007E1CF1" w:rsidRPr="007B1D9F" w:rsidRDefault="007E1CF1" w:rsidP="008C3C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B1D9F">
        <w:rPr>
          <w:rFonts w:ascii="Times New Roman" w:hAnsi="Times New Roman" w:cs="Times New Roman"/>
          <w:sz w:val="24"/>
          <w:szCs w:val="24"/>
        </w:rPr>
        <w:t>проведение мероприятий, направленных на увековечение памяти выдающихся земляков.</w:t>
      </w:r>
    </w:p>
    <w:p w:rsidR="007E1CF1" w:rsidRPr="007B1D9F" w:rsidRDefault="007E1CF1" w:rsidP="008C3C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Мероприятие 1.4</w:t>
      </w:r>
      <w:r w:rsidRPr="007B1D9F">
        <w:rPr>
          <w:rFonts w:ascii="Times New Roman" w:hAnsi="Times New Roman" w:cs="Times New Roman"/>
          <w:sz w:val="24"/>
          <w:szCs w:val="24"/>
        </w:rPr>
        <w:t xml:space="preserve"> направлено на достижение следующих показателей: </w:t>
      </w:r>
    </w:p>
    <w:p w:rsidR="007E1CF1" w:rsidRPr="007B1D9F" w:rsidRDefault="007E1CF1" w:rsidP="008C3C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B1D9F">
        <w:rPr>
          <w:rFonts w:ascii="Times New Roman" w:hAnsi="Times New Roman" w:cs="Times New Roman"/>
          <w:sz w:val="24"/>
          <w:szCs w:val="24"/>
        </w:rPr>
        <w:t>удельный вес населения муниципального образования, участвующего в платных культурно-досуговых мероприятиях, проводимых  учреждениями культуры;</w:t>
      </w:r>
    </w:p>
    <w:p w:rsidR="007E1CF1" w:rsidRPr="007B1D9F" w:rsidRDefault="007E1CF1" w:rsidP="008C3C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B1D9F">
        <w:rPr>
          <w:rFonts w:ascii="Times New Roman" w:hAnsi="Times New Roman" w:cs="Times New Roman"/>
          <w:sz w:val="24"/>
          <w:szCs w:val="24"/>
        </w:rPr>
        <w:t xml:space="preserve">увеличение количества культурно-досуговых мероприятий. </w:t>
      </w:r>
    </w:p>
    <w:p w:rsidR="007E1CF1" w:rsidRPr="007B1D9F" w:rsidRDefault="007E1CF1" w:rsidP="008C3C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D9F">
        <w:rPr>
          <w:rFonts w:ascii="Times New Roman" w:hAnsi="Times New Roman" w:cs="Times New Roman"/>
          <w:sz w:val="24"/>
          <w:szCs w:val="24"/>
        </w:rPr>
        <w:t>Результ</w:t>
      </w:r>
      <w:r>
        <w:rPr>
          <w:rFonts w:ascii="Times New Roman" w:hAnsi="Times New Roman" w:cs="Times New Roman"/>
          <w:sz w:val="24"/>
          <w:szCs w:val="24"/>
        </w:rPr>
        <w:t>атами реализации мероприятия 1.4</w:t>
      </w:r>
      <w:r w:rsidRPr="007B1D9F">
        <w:rPr>
          <w:rFonts w:ascii="Times New Roman" w:hAnsi="Times New Roman" w:cs="Times New Roman"/>
          <w:sz w:val="24"/>
          <w:szCs w:val="24"/>
        </w:rPr>
        <w:t xml:space="preserve"> станут: </w:t>
      </w:r>
    </w:p>
    <w:p w:rsidR="007E1CF1" w:rsidRPr="007B1D9F" w:rsidRDefault="007E1CF1" w:rsidP="008C3C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B1D9F">
        <w:rPr>
          <w:rFonts w:ascii="Times New Roman" w:hAnsi="Times New Roman" w:cs="Times New Roman"/>
          <w:sz w:val="24"/>
          <w:szCs w:val="24"/>
        </w:rPr>
        <w:t>углубление и расширение пропаганды творческого наследия выдающихся деятелей отечественной и мировой культуры, уроженцев Курской области и Железногорского района;</w:t>
      </w:r>
    </w:p>
    <w:p w:rsidR="007E1CF1" w:rsidRPr="007B1D9F" w:rsidRDefault="007E1CF1" w:rsidP="008C3C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B1D9F">
        <w:rPr>
          <w:rFonts w:ascii="Times New Roman" w:hAnsi="Times New Roman" w:cs="Times New Roman"/>
          <w:sz w:val="24"/>
          <w:szCs w:val="24"/>
        </w:rPr>
        <w:t>дальнейшее формирование художественно-эстетического вкуса населения;</w:t>
      </w:r>
    </w:p>
    <w:p w:rsidR="007E1CF1" w:rsidRPr="007B1D9F" w:rsidRDefault="007E1CF1" w:rsidP="008C3C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B1D9F">
        <w:rPr>
          <w:rFonts w:ascii="Times New Roman" w:hAnsi="Times New Roman" w:cs="Times New Roman"/>
          <w:sz w:val="24"/>
          <w:szCs w:val="24"/>
        </w:rPr>
        <w:t>сохранение многообразия и дальнейшее развитие традиций   народной культуры.</w:t>
      </w:r>
    </w:p>
    <w:p w:rsidR="007E1CF1" w:rsidRPr="007B1D9F" w:rsidRDefault="007E1CF1" w:rsidP="008C3C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Исполнителями  мероприятия 1.4</w:t>
      </w:r>
      <w:r w:rsidRPr="007B1D9F">
        <w:rPr>
          <w:rFonts w:ascii="Times New Roman" w:hAnsi="Times New Roman" w:cs="Times New Roman"/>
          <w:sz w:val="24"/>
          <w:szCs w:val="24"/>
        </w:rPr>
        <w:t xml:space="preserve"> в части укрепления единого культурного пространства муниципального образования, является муницип</w:t>
      </w:r>
      <w:r>
        <w:rPr>
          <w:rFonts w:ascii="Times New Roman" w:hAnsi="Times New Roman" w:cs="Times New Roman"/>
          <w:sz w:val="24"/>
          <w:szCs w:val="24"/>
        </w:rPr>
        <w:t>альное образование «Городновский</w:t>
      </w:r>
      <w:r w:rsidRPr="007B1D9F">
        <w:rPr>
          <w:rFonts w:ascii="Times New Roman" w:hAnsi="Times New Roman" w:cs="Times New Roman"/>
          <w:sz w:val="24"/>
          <w:szCs w:val="24"/>
        </w:rPr>
        <w:t xml:space="preserve"> сельсовет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B1D9F">
        <w:rPr>
          <w:rFonts w:ascii="Times New Roman" w:hAnsi="Times New Roman" w:cs="Times New Roman"/>
          <w:sz w:val="24"/>
          <w:szCs w:val="24"/>
        </w:rPr>
        <w:t xml:space="preserve"> Железногорского района Курской области, муниципальное  учреждение культуры, находящиеся в его  ведении.</w:t>
      </w:r>
    </w:p>
    <w:p w:rsidR="007E1CF1" w:rsidRPr="00C14E02" w:rsidRDefault="007E1CF1" w:rsidP="008C3C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1CF1" w:rsidRPr="008C3C3F" w:rsidRDefault="007E1CF1" w:rsidP="008C3C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C3C3F">
        <w:rPr>
          <w:rFonts w:ascii="Times New Roman" w:hAnsi="Times New Roman" w:cs="Times New Roman"/>
          <w:sz w:val="24"/>
          <w:szCs w:val="24"/>
          <w:u w:val="single"/>
        </w:rPr>
        <w:t>Мероприятие 1.5 «Интеграция культуры Городновского сельсовета  в   культурное пространство Железногорского района.</w:t>
      </w:r>
    </w:p>
    <w:p w:rsidR="007E1CF1" w:rsidRPr="007B1D9F" w:rsidRDefault="007E1CF1" w:rsidP="008C3C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D9F">
        <w:rPr>
          <w:rFonts w:ascii="Times New Roman" w:hAnsi="Times New Roman" w:cs="Times New Roman"/>
          <w:sz w:val="24"/>
          <w:szCs w:val="24"/>
        </w:rPr>
        <w:t>Выполнение данного мероприятия направлено на:</w:t>
      </w:r>
    </w:p>
    <w:p w:rsidR="007E1CF1" w:rsidRPr="007B1D9F" w:rsidRDefault="007E1CF1" w:rsidP="008C3C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D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B1D9F">
        <w:rPr>
          <w:rFonts w:ascii="Times New Roman" w:hAnsi="Times New Roman" w:cs="Times New Roman"/>
          <w:sz w:val="24"/>
          <w:szCs w:val="24"/>
        </w:rPr>
        <w:t>развитие межмуниципал</w:t>
      </w:r>
      <w:r>
        <w:rPr>
          <w:rFonts w:ascii="Times New Roman" w:hAnsi="Times New Roman" w:cs="Times New Roman"/>
          <w:sz w:val="24"/>
          <w:szCs w:val="24"/>
        </w:rPr>
        <w:t>ьных</w:t>
      </w:r>
      <w:r w:rsidRPr="007B1D9F">
        <w:rPr>
          <w:rFonts w:ascii="Times New Roman" w:hAnsi="Times New Roman" w:cs="Times New Roman"/>
          <w:sz w:val="24"/>
          <w:szCs w:val="24"/>
        </w:rPr>
        <w:t xml:space="preserve"> творческих связей Железногорского района, в т.ч. в рамках возможных заключённых Соглашений;</w:t>
      </w:r>
    </w:p>
    <w:p w:rsidR="007E1CF1" w:rsidRPr="007B1D9F" w:rsidRDefault="007E1CF1" w:rsidP="008C3C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B1D9F">
        <w:rPr>
          <w:rFonts w:ascii="Times New Roman" w:hAnsi="Times New Roman" w:cs="Times New Roman"/>
          <w:sz w:val="24"/>
          <w:szCs w:val="24"/>
        </w:rPr>
        <w:t xml:space="preserve">дальнейшее формирование положительного имиджа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«Городновский</w:t>
      </w:r>
      <w:r w:rsidRPr="007B1D9F">
        <w:rPr>
          <w:rFonts w:ascii="Times New Roman" w:hAnsi="Times New Roman" w:cs="Times New Roman"/>
          <w:sz w:val="24"/>
          <w:szCs w:val="24"/>
        </w:rPr>
        <w:t xml:space="preserve"> сельсовет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B1D9F">
        <w:rPr>
          <w:rFonts w:ascii="Times New Roman" w:hAnsi="Times New Roman" w:cs="Times New Roman"/>
          <w:sz w:val="24"/>
          <w:szCs w:val="24"/>
        </w:rPr>
        <w:t xml:space="preserve"> в Железногорском районе  и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1D9F">
        <w:rPr>
          <w:rFonts w:ascii="Times New Roman" w:hAnsi="Times New Roman" w:cs="Times New Roman"/>
          <w:sz w:val="24"/>
          <w:szCs w:val="24"/>
        </w:rPr>
        <w:t xml:space="preserve">его пределами. </w:t>
      </w:r>
    </w:p>
    <w:p w:rsidR="007E1CF1" w:rsidRPr="007B1D9F" w:rsidRDefault="007E1CF1" w:rsidP="008C3C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D9F">
        <w:rPr>
          <w:rFonts w:ascii="Times New Roman" w:hAnsi="Times New Roman" w:cs="Times New Roman"/>
          <w:sz w:val="24"/>
          <w:szCs w:val="24"/>
        </w:rPr>
        <w:t>В рамках указанного  мероприятия планируется:</w:t>
      </w:r>
    </w:p>
    <w:p w:rsidR="007E1CF1" w:rsidRPr="007B1D9F" w:rsidRDefault="007E1CF1" w:rsidP="008C3C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B1D9F">
        <w:rPr>
          <w:rFonts w:ascii="Times New Roman" w:hAnsi="Times New Roman" w:cs="Times New Roman"/>
          <w:sz w:val="24"/>
          <w:szCs w:val="24"/>
        </w:rPr>
        <w:t>проведение мероприятий по обеспечению культурного обмена с другими  муниципальными образованиями района;</w:t>
      </w:r>
    </w:p>
    <w:p w:rsidR="007E1CF1" w:rsidRPr="007B1D9F" w:rsidRDefault="007E1CF1" w:rsidP="008C3C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B1D9F">
        <w:rPr>
          <w:rFonts w:ascii="Times New Roman" w:hAnsi="Times New Roman" w:cs="Times New Roman"/>
          <w:sz w:val="24"/>
          <w:szCs w:val="24"/>
        </w:rPr>
        <w:t>развитие материальной базы и переоснащение учреждений культуры района;</w:t>
      </w:r>
    </w:p>
    <w:p w:rsidR="007E1CF1" w:rsidRPr="007B1D9F" w:rsidRDefault="007E1CF1" w:rsidP="008C3C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B1D9F">
        <w:rPr>
          <w:rFonts w:ascii="Times New Roman" w:hAnsi="Times New Roman" w:cs="Times New Roman"/>
          <w:sz w:val="24"/>
          <w:szCs w:val="24"/>
        </w:rPr>
        <w:t>подача заявок на получение и освоение субсидий из областного бюджета бюджету муниципального образования  на софинансирование расходных обязательств местного бюджета по проведению капитального ремонта учреждений культуры  сельских  поселений.</w:t>
      </w:r>
    </w:p>
    <w:p w:rsidR="007E1CF1" w:rsidRPr="007B1D9F" w:rsidRDefault="007E1CF1" w:rsidP="008C3C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Исполнителями  мероприятия 1.5</w:t>
      </w:r>
      <w:r w:rsidRPr="007B1D9F">
        <w:rPr>
          <w:rFonts w:ascii="Times New Roman" w:hAnsi="Times New Roman" w:cs="Times New Roman"/>
          <w:sz w:val="24"/>
          <w:szCs w:val="24"/>
        </w:rPr>
        <w:t xml:space="preserve"> в части интеграции культуры муниципального образования в культурное пространство Железногорского района   является муницип</w:t>
      </w:r>
      <w:r>
        <w:rPr>
          <w:rFonts w:ascii="Times New Roman" w:hAnsi="Times New Roman" w:cs="Times New Roman"/>
          <w:sz w:val="24"/>
          <w:szCs w:val="24"/>
        </w:rPr>
        <w:t>альное образование «Городновский</w:t>
      </w:r>
      <w:r w:rsidRPr="007B1D9F">
        <w:rPr>
          <w:rFonts w:ascii="Times New Roman" w:hAnsi="Times New Roman" w:cs="Times New Roman"/>
          <w:sz w:val="24"/>
          <w:szCs w:val="24"/>
        </w:rPr>
        <w:t xml:space="preserve"> сельсовет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B1D9F">
        <w:rPr>
          <w:rFonts w:ascii="Times New Roman" w:hAnsi="Times New Roman" w:cs="Times New Roman"/>
          <w:sz w:val="24"/>
          <w:szCs w:val="24"/>
        </w:rPr>
        <w:t xml:space="preserve"> Железногорского района Курской области,   учреждения культуры, находящиеся в его  ведении.</w:t>
      </w:r>
    </w:p>
    <w:p w:rsidR="007E1CF1" w:rsidRPr="007B1D9F" w:rsidRDefault="007E1CF1" w:rsidP="008C3C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D9F">
        <w:rPr>
          <w:rFonts w:ascii="Times New Roman" w:hAnsi="Times New Roman" w:cs="Times New Roman"/>
          <w:sz w:val="24"/>
          <w:szCs w:val="24"/>
        </w:rPr>
        <w:t>.</w:t>
      </w:r>
    </w:p>
    <w:p w:rsidR="007E1CF1" w:rsidRPr="008C3C3F" w:rsidRDefault="007E1CF1" w:rsidP="008C3C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8C3C3F">
        <w:rPr>
          <w:rFonts w:ascii="Times New Roman" w:hAnsi="Times New Roman" w:cs="Times New Roman"/>
          <w:sz w:val="24"/>
          <w:szCs w:val="24"/>
          <w:u w:val="single"/>
        </w:rPr>
        <w:t>Мероприятие 1.6 «Сохранение и развитие творческого потенциала «Городновского сельсовета».</w:t>
      </w:r>
    </w:p>
    <w:p w:rsidR="007E1CF1" w:rsidRPr="007B1D9F" w:rsidRDefault="007E1CF1" w:rsidP="008C3C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D9F">
        <w:rPr>
          <w:rFonts w:ascii="Times New Roman" w:hAnsi="Times New Roman" w:cs="Times New Roman"/>
          <w:sz w:val="24"/>
          <w:szCs w:val="24"/>
        </w:rPr>
        <w:t>Главной целью данного мероприятия  является обеспечение свободы творчества и прав граждан, проживающих на территории муниципального образования, в сфере культуры.</w:t>
      </w:r>
    </w:p>
    <w:p w:rsidR="007E1CF1" w:rsidRPr="007B1D9F" w:rsidRDefault="007E1CF1" w:rsidP="008C3C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D9F">
        <w:rPr>
          <w:rFonts w:ascii="Times New Roman" w:hAnsi="Times New Roman" w:cs="Times New Roman"/>
          <w:sz w:val="24"/>
          <w:szCs w:val="24"/>
        </w:rPr>
        <w:t>Выполнение данного мероприятия направлено:</w:t>
      </w:r>
    </w:p>
    <w:p w:rsidR="007E1CF1" w:rsidRPr="007B1D9F" w:rsidRDefault="007E1CF1" w:rsidP="008C3C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D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B1D9F">
        <w:rPr>
          <w:rFonts w:ascii="Times New Roman" w:hAnsi="Times New Roman" w:cs="Times New Roman"/>
          <w:sz w:val="24"/>
          <w:szCs w:val="24"/>
        </w:rPr>
        <w:t>на поддержку творческих инициатив, выдвигаемых общественными организациями и отдельными гражданами, участие в районных и областных конкурсах и фестивалях, направленных на выявление и поддержку талантливой молодёжи, приобщение к русскому народному творчеству, сохранение песенных и танцевальных традиций, возрождение традиционных народных промыслов Курской области, развитие любительского самодеятельного искусства.</w:t>
      </w:r>
    </w:p>
    <w:p w:rsidR="007E1CF1" w:rsidRPr="007B1D9F" w:rsidRDefault="007E1CF1" w:rsidP="008C3C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D9F">
        <w:rPr>
          <w:rFonts w:ascii="Times New Roman" w:hAnsi="Times New Roman" w:cs="Times New Roman"/>
          <w:sz w:val="24"/>
          <w:szCs w:val="24"/>
        </w:rPr>
        <w:t>В рамках указанного  мероприятия планируется:</w:t>
      </w:r>
    </w:p>
    <w:p w:rsidR="007E1CF1" w:rsidRPr="007B1D9F" w:rsidRDefault="007E1CF1" w:rsidP="008C3C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B1D9F">
        <w:rPr>
          <w:rFonts w:ascii="Times New Roman" w:hAnsi="Times New Roman" w:cs="Times New Roman"/>
          <w:sz w:val="24"/>
          <w:szCs w:val="24"/>
        </w:rPr>
        <w:t>финансовая поддержка творческих проектов, имеющих социальную значимость;</w:t>
      </w:r>
    </w:p>
    <w:p w:rsidR="007E1CF1" w:rsidRPr="007B1D9F" w:rsidRDefault="007E1CF1" w:rsidP="008C3C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B1D9F">
        <w:rPr>
          <w:rFonts w:ascii="Times New Roman" w:hAnsi="Times New Roman" w:cs="Times New Roman"/>
          <w:sz w:val="24"/>
          <w:szCs w:val="24"/>
        </w:rPr>
        <w:t>чествование юбиляров – мастеров искусств, руководителей учреждений культуры;</w:t>
      </w:r>
    </w:p>
    <w:p w:rsidR="007E1CF1" w:rsidRPr="007B1D9F" w:rsidRDefault="007E1CF1" w:rsidP="008C3C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B1D9F">
        <w:rPr>
          <w:rFonts w:ascii="Times New Roman" w:hAnsi="Times New Roman" w:cs="Times New Roman"/>
          <w:sz w:val="24"/>
          <w:szCs w:val="24"/>
        </w:rPr>
        <w:t>издание буклетов и другой печатной продукции о творческих коллективах  района;</w:t>
      </w:r>
    </w:p>
    <w:p w:rsidR="007E1CF1" w:rsidRPr="007B1D9F" w:rsidRDefault="007E1CF1" w:rsidP="008C3C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Мероприятие 1.6</w:t>
      </w:r>
      <w:r w:rsidRPr="007B1D9F">
        <w:rPr>
          <w:rFonts w:ascii="Times New Roman" w:hAnsi="Times New Roman" w:cs="Times New Roman"/>
          <w:sz w:val="24"/>
          <w:szCs w:val="24"/>
        </w:rPr>
        <w:t xml:space="preserve"> направлено на достижение следующих показателей:</w:t>
      </w:r>
    </w:p>
    <w:p w:rsidR="007E1CF1" w:rsidRPr="007B1D9F" w:rsidRDefault="007E1CF1" w:rsidP="008C3C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D9F">
        <w:rPr>
          <w:rFonts w:ascii="Times New Roman" w:hAnsi="Times New Roman" w:cs="Times New Roman"/>
          <w:sz w:val="24"/>
          <w:szCs w:val="24"/>
        </w:rPr>
        <w:t>Количество дипломов и грамот, полученных самодеятельными коллективами и солистами за участие и победу в конкурсах и фестивалях.</w:t>
      </w:r>
    </w:p>
    <w:p w:rsidR="007E1CF1" w:rsidRPr="007B1D9F" w:rsidRDefault="007E1CF1" w:rsidP="008C3C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D9F">
        <w:rPr>
          <w:rFonts w:ascii="Times New Roman" w:hAnsi="Times New Roman" w:cs="Times New Roman"/>
          <w:sz w:val="24"/>
          <w:szCs w:val="24"/>
        </w:rPr>
        <w:t>Результатами реализации  меропр</w:t>
      </w:r>
      <w:r>
        <w:rPr>
          <w:rFonts w:ascii="Times New Roman" w:hAnsi="Times New Roman" w:cs="Times New Roman"/>
          <w:sz w:val="24"/>
          <w:szCs w:val="24"/>
        </w:rPr>
        <w:t>иятия 1.6</w:t>
      </w:r>
      <w:r w:rsidRPr="007B1D9F">
        <w:rPr>
          <w:rFonts w:ascii="Times New Roman" w:hAnsi="Times New Roman" w:cs="Times New Roman"/>
          <w:sz w:val="24"/>
          <w:szCs w:val="24"/>
        </w:rPr>
        <w:t xml:space="preserve"> станут:</w:t>
      </w:r>
    </w:p>
    <w:p w:rsidR="007E1CF1" w:rsidRPr="007B1D9F" w:rsidRDefault="007E1CF1" w:rsidP="008C3C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B1D9F">
        <w:rPr>
          <w:rFonts w:ascii="Times New Roman" w:hAnsi="Times New Roman" w:cs="Times New Roman"/>
          <w:sz w:val="24"/>
          <w:szCs w:val="24"/>
        </w:rPr>
        <w:t>высокий уровень творческих достижений и повышение престижа деятелей культуры и искусства;</w:t>
      </w:r>
    </w:p>
    <w:p w:rsidR="007E1CF1" w:rsidRPr="007B1D9F" w:rsidRDefault="007E1CF1" w:rsidP="008C3C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B1D9F">
        <w:rPr>
          <w:rFonts w:ascii="Times New Roman" w:hAnsi="Times New Roman" w:cs="Times New Roman"/>
          <w:sz w:val="24"/>
          <w:szCs w:val="24"/>
        </w:rPr>
        <w:t>участие  в районных мероприятиях и творческих конкурсах в сфере культуры и искусства;</w:t>
      </w:r>
    </w:p>
    <w:p w:rsidR="007E1CF1" w:rsidRPr="007B1D9F" w:rsidRDefault="007E1CF1" w:rsidP="008C3C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Исполнителем  мероприятия 1.6</w:t>
      </w:r>
      <w:r w:rsidRPr="007B1D9F">
        <w:rPr>
          <w:rFonts w:ascii="Times New Roman" w:hAnsi="Times New Roman" w:cs="Times New Roman"/>
          <w:sz w:val="24"/>
          <w:szCs w:val="24"/>
        </w:rPr>
        <w:t xml:space="preserve"> в части  сохранения творческого потенциала муниципального образования  является муниципальное образован</w:t>
      </w:r>
      <w:r>
        <w:rPr>
          <w:rFonts w:ascii="Times New Roman" w:hAnsi="Times New Roman" w:cs="Times New Roman"/>
          <w:sz w:val="24"/>
          <w:szCs w:val="24"/>
        </w:rPr>
        <w:t>ие «Городновский</w:t>
      </w:r>
      <w:r w:rsidRPr="007B1D9F">
        <w:rPr>
          <w:rFonts w:ascii="Times New Roman" w:hAnsi="Times New Roman" w:cs="Times New Roman"/>
          <w:sz w:val="24"/>
          <w:szCs w:val="24"/>
        </w:rPr>
        <w:t xml:space="preserve"> сельсовет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B1D9F">
        <w:rPr>
          <w:rFonts w:ascii="Times New Roman" w:hAnsi="Times New Roman" w:cs="Times New Roman"/>
          <w:sz w:val="24"/>
          <w:szCs w:val="24"/>
        </w:rPr>
        <w:t xml:space="preserve"> Железногорского района Курской области,   учреждения культуры, находящиеся в его  ведении.</w:t>
      </w:r>
    </w:p>
    <w:p w:rsidR="007E1CF1" w:rsidRPr="007B1D9F" w:rsidRDefault="007E1CF1" w:rsidP="008C3C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1D9F">
        <w:rPr>
          <w:rFonts w:ascii="Times New Roman" w:hAnsi="Times New Roman" w:cs="Times New Roman"/>
          <w:sz w:val="24"/>
          <w:szCs w:val="24"/>
        </w:rPr>
        <w:t>Указанные основные и прочие мероприятия подпрограммы 1 планируются к осуществлению в течение всего периода реализации  Муниципальной программы – с</w:t>
      </w:r>
      <w:r w:rsidRPr="007B1D9F">
        <w:rPr>
          <w:rFonts w:ascii="Times New Roman" w:hAnsi="Times New Roman" w:cs="Times New Roman"/>
          <w:color w:val="80008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2017 по 2020</w:t>
      </w:r>
      <w:r w:rsidRPr="007B1D9F">
        <w:rPr>
          <w:rFonts w:ascii="Times New Roman" w:hAnsi="Times New Roman" w:cs="Times New Roman"/>
          <w:sz w:val="24"/>
          <w:szCs w:val="24"/>
        </w:rPr>
        <w:t xml:space="preserve"> годы в один этап.</w:t>
      </w:r>
    </w:p>
    <w:p w:rsidR="007E1CF1" w:rsidRPr="007B1D9F" w:rsidRDefault="007E1CF1" w:rsidP="008C3C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B1D9F">
        <w:rPr>
          <w:rFonts w:ascii="Times New Roman" w:hAnsi="Times New Roman" w:cs="Times New Roman"/>
          <w:sz w:val="24"/>
          <w:szCs w:val="24"/>
        </w:rPr>
        <w:t>Перечень основных  и прочих мероприятий подпрограммы 1 Муниципальной программы приведен в</w:t>
      </w:r>
      <w:r w:rsidRPr="007B1D9F">
        <w:rPr>
          <w:rFonts w:ascii="Times New Roman" w:hAnsi="Times New Roman" w:cs="Times New Roman"/>
          <w:sz w:val="24"/>
          <w:szCs w:val="24"/>
          <w:u w:val="single"/>
        </w:rPr>
        <w:t xml:space="preserve"> Приложении № 2 к Программе.</w:t>
      </w:r>
    </w:p>
    <w:p w:rsidR="007E1CF1" w:rsidRPr="007B1D9F" w:rsidRDefault="007E1CF1" w:rsidP="008C3C3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6600"/>
          <w:sz w:val="24"/>
          <w:szCs w:val="24"/>
        </w:rPr>
      </w:pPr>
      <w:r w:rsidRPr="007B1D9F">
        <w:rPr>
          <w:rFonts w:ascii="Times New Roman" w:hAnsi="Times New Roman" w:cs="Times New Roman"/>
          <w:sz w:val="24"/>
          <w:szCs w:val="24"/>
        </w:rPr>
        <w:t xml:space="preserve">Исполнителем основных  и прочих мероприятий подпрограммы 1 является </w:t>
      </w:r>
      <w:r>
        <w:rPr>
          <w:rFonts w:ascii="Times New Roman" w:hAnsi="Times New Roman" w:cs="Times New Roman"/>
          <w:sz w:val="24"/>
          <w:szCs w:val="24"/>
        </w:rPr>
        <w:t>Администрация Городновского</w:t>
      </w:r>
      <w:r w:rsidRPr="007B1D9F">
        <w:rPr>
          <w:rFonts w:ascii="Times New Roman" w:hAnsi="Times New Roman" w:cs="Times New Roman"/>
          <w:sz w:val="24"/>
          <w:szCs w:val="24"/>
        </w:rPr>
        <w:t xml:space="preserve"> сельсовета Железногорского района  Курской области;  участником – </w:t>
      </w:r>
      <w:r w:rsidRPr="00605B4F">
        <w:rPr>
          <w:rFonts w:ascii="Times New Roman" w:hAnsi="Times New Roman" w:cs="Times New Roman"/>
          <w:sz w:val="24"/>
          <w:szCs w:val="24"/>
        </w:rPr>
        <w:t>МКУ «Городновский ЦДК» Железногорского района.</w:t>
      </w:r>
    </w:p>
    <w:p w:rsidR="007E1CF1" w:rsidRPr="007B1D9F" w:rsidRDefault="007E1CF1" w:rsidP="008C3C3F">
      <w:pPr>
        <w:pStyle w:val="ConsPlusNormal"/>
        <w:ind w:firstLine="708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7E1CF1" w:rsidRPr="007B1D9F" w:rsidRDefault="007E1CF1" w:rsidP="007D26C9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  <w:u w:val="single"/>
        </w:rPr>
      </w:pPr>
      <w:r w:rsidRPr="007B1D9F">
        <w:rPr>
          <w:rFonts w:ascii="Times New Roman" w:hAnsi="Times New Roman" w:cs="Times New Roman"/>
          <w:sz w:val="24"/>
          <w:szCs w:val="24"/>
        </w:rPr>
        <w:t>4</w:t>
      </w:r>
      <w:r w:rsidRPr="007B1D9F">
        <w:rPr>
          <w:rFonts w:ascii="Times New Roman" w:hAnsi="Times New Roman" w:cs="Times New Roman"/>
          <w:sz w:val="24"/>
          <w:szCs w:val="24"/>
          <w:u w:val="single"/>
        </w:rPr>
        <w:t>. Прогноз сводных показателей муниципальных заданий по этапам реализации подпрограммы 1</w:t>
      </w:r>
    </w:p>
    <w:p w:rsidR="007E1CF1" w:rsidRPr="007B1D9F" w:rsidRDefault="007E1CF1" w:rsidP="007D26C9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7E1CF1" w:rsidRPr="007B1D9F" w:rsidRDefault="007E1CF1" w:rsidP="007D26C9">
      <w:pPr>
        <w:pStyle w:val="ConsPlusNormal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  <w:r w:rsidRPr="007B1D9F">
        <w:rPr>
          <w:rFonts w:ascii="Times New Roman" w:hAnsi="Times New Roman" w:cs="Times New Roman"/>
          <w:sz w:val="24"/>
          <w:szCs w:val="24"/>
        </w:rPr>
        <w:t xml:space="preserve">Прогноз сводных показателей муниципальных заданий на оказание муниципальных услуг муниципальным учреждением культуры, в рамках реализации подпрограммы 1 представлен в </w:t>
      </w:r>
      <w:r w:rsidRPr="007B1D9F">
        <w:rPr>
          <w:rFonts w:ascii="Times New Roman" w:hAnsi="Times New Roman" w:cs="Times New Roman"/>
          <w:sz w:val="24"/>
          <w:szCs w:val="24"/>
          <w:u w:val="single"/>
        </w:rPr>
        <w:t>приложении №3 к Муниципальной программе.</w:t>
      </w:r>
    </w:p>
    <w:p w:rsidR="007E1CF1" w:rsidRPr="007B1D9F" w:rsidRDefault="007E1CF1" w:rsidP="007D26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7E1CF1" w:rsidRPr="007B1D9F" w:rsidRDefault="007E1CF1" w:rsidP="007D26C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B1D9F">
        <w:rPr>
          <w:rFonts w:ascii="Times New Roman" w:hAnsi="Times New Roman" w:cs="Times New Roman"/>
          <w:sz w:val="24"/>
          <w:szCs w:val="24"/>
          <w:u w:val="single"/>
        </w:rPr>
        <w:t>5. Обоснование объема финансовых ресурсов, необходимых для реализации подпрограммы 1</w:t>
      </w:r>
      <w:r w:rsidRPr="007B1D9F">
        <w:rPr>
          <w:rFonts w:ascii="Times New Roman" w:hAnsi="Times New Roman" w:cs="Times New Roman"/>
          <w:sz w:val="24"/>
          <w:szCs w:val="24"/>
        </w:rPr>
        <w:t xml:space="preserve">  осуществляется за счет средств местного бюджета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1CF1" w:rsidRPr="007B1D9F" w:rsidRDefault="007E1CF1" w:rsidP="007D26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D9F">
        <w:rPr>
          <w:rFonts w:ascii="Times New Roman" w:hAnsi="Times New Roman" w:cs="Times New Roman"/>
          <w:sz w:val="24"/>
          <w:szCs w:val="24"/>
        </w:rPr>
        <w:t xml:space="preserve">Объем бюджетных ассигнований из  местного бюджета на реализацию подпрограммы 1 составляет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8 050 100</w:t>
      </w:r>
      <w:r w:rsidRPr="00AA60EF">
        <w:rPr>
          <w:rFonts w:ascii="Times New Roman" w:hAnsi="Times New Roman" w:cs="Times New Roman"/>
          <w:b/>
          <w:bCs/>
          <w:sz w:val="24"/>
          <w:szCs w:val="24"/>
          <w:u w:val="single"/>
        </w:rPr>
        <w:t>,00 руб</w:t>
      </w:r>
      <w:r w:rsidRPr="007B1D9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7B1D9F">
        <w:rPr>
          <w:rFonts w:ascii="Times New Roman" w:hAnsi="Times New Roman" w:cs="Times New Roman"/>
          <w:sz w:val="24"/>
          <w:szCs w:val="24"/>
        </w:rPr>
        <w:t xml:space="preserve"> и по годам распределяются в следующих объемах:</w:t>
      </w:r>
    </w:p>
    <w:p w:rsidR="007E1CF1" w:rsidRPr="00AA60EF" w:rsidRDefault="007E1CF1" w:rsidP="007D26C9">
      <w:pPr>
        <w:spacing w:after="0" w:line="240" w:lineRule="auto"/>
        <w:ind w:firstLine="31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</w:t>
      </w:r>
      <w:r w:rsidRPr="00AA60EF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 xml:space="preserve"> –  1 856 000,00</w:t>
      </w:r>
      <w:r w:rsidRPr="00AA60EF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7E1CF1" w:rsidRPr="00AA60EF" w:rsidRDefault="007E1CF1" w:rsidP="007D26C9">
      <w:pPr>
        <w:spacing w:after="0" w:line="240" w:lineRule="auto"/>
        <w:ind w:firstLine="31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 год – 2 024 000,00</w:t>
      </w:r>
      <w:r w:rsidRPr="00AA60EF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7E1CF1" w:rsidRDefault="007E1CF1" w:rsidP="007D26C9">
      <w:pPr>
        <w:spacing w:after="0" w:line="240" w:lineRule="auto"/>
        <w:ind w:firstLine="317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 год – 2 085 000,00</w:t>
      </w:r>
      <w:r w:rsidRPr="00AA60EF">
        <w:rPr>
          <w:rFonts w:ascii="Times New Roman" w:hAnsi="Times New Roman" w:cs="Times New Roman"/>
          <w:sz w:val="24"/>
          <w:szCs w:val="24"/>
        </w:rPr>
        <w:t xml:space="preserve"> рублей</w:t>
      </w:r>
      <w:r w:rsidRPr="008C3C3F">
        <w:rPr>
          <w:rFonts w:ascii="Times New Roman" w:hAnsi="Times New Roman" w:cs="Times New Roman"/>
          <w:sz w:val="24"/>
          <w:szCs w:val="24"/>
        </w:rPr>
        <w:t>;</w:t>
      </w:r>
    </w:p>
    <w:p w:rsidR="007E1CF1" w:rsidRDefault="007E1CF1" w:rsidP="008C3C3F">
      <w:pPr>
        <w:spacing w:after="0" w:line="240" w:lineRule="auto"/>
        <w:ind w:firstLine="317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 год – 2 085 000,00</w:t>
      </w:r>
      <w:r w:rsidRPr="00AA60EF">
        <w:rPr>
          <w:rFonts w:ascii="Times New Roman" w:hAnsi="Times New Roman" w:cs="Times New Roman"/>
          <w:sz w:val="24"/>
          <w:szCs w:val="24"/>
        </w:rPr>
        <w:t xml:space="preserve"> рублей</w:t>
      </w:r>
      <w:r w:rsidRPr="008C3C3F">
        <w:rPr>
          <w:rFonts w:ascii="Times New Roman" w:hAnsi="Times New Roman" w:cs="Times New Roman"/>
          <w:sz w:val="24"/>
          <w:szCs w:val="24"/>
        </w:rPr>
        <w:t>;</w:t>
      </w:r>
    </w:p>
    <w:p w:rsidR="007E1CF1" w:rsidRPr="00AA60EF" w:rsidRDefault="007E1CF1" w:rsidP="007D26C9">
      <w:pPr>
        <w:spacing w:after="0" w:line="240" w:lineRule="auto"/>
        <w:ind w:firstLine="317"/>
        <w:rPr>
          <w:rFonts w:ascii="Times New Roman" w:hAnsi="Times New Roman" w:cs="Times New Roman"/>
          <w:color w:val="FF0000"/>
          <w:sz w:val="24"/>
          <w:szCs w:val="24"/>
        </w:rPr>
      </w:pPr>
    </w:p>
    <w:p w:rsidR="007E1CF1" w:rsidRPr="00AA60EF" w:rsidRDefault="007E1CF1" w:rsidP="007D26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0EF">
        <w:rPr>
          <w:rFonts w:ascii="Times New Roman" w:hAnsi="Times New Roman" w:cs="Times New Roman"/>
          <w:sz w:val="24"/>
          <w:szCs w:val="24"/>
        </w:rPr>
        <w:t>Ресурсное обеспечение реализации подпрограммы 1 за счет средств местного  бюджета представлено в приложении  №4 к Муниципальной программе.</w:t>
      </w:r>
    </w:p>
    <w:p w:rsidR="007E1CF1" w:rsidRPr="00AA60EF" w:rsidRDefault="007E1CF1" w:rsidP="007D26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60EF">
        <w:rPr>
          <w:rFonts w:ascii="Times New Roman" w:hAnsi="Times New Roman" w:cs="Times New Roman"/>
          <w:sz w:val="24"/>
          <w:szCs w:val="24"/>
        </w:rPr>
        <w:t>Ресурсное обеспечение и прогнозная (справочная) оценка расходов федерального бюджета, областного бюджета, бюджетов государственных внебюджетных фондов, местных бюджетов и внебюджетных источников на реализацию подпрограммы 1 представлены в Приложении №5 к Муниципальной программе.</w:t>
      </w:r>
    </w:p>
    <w:p w:rsidR="007E1CF1" w:rsidRPr="00AA60EF" w:rsidRDefault="007E1CF1" w:rsidP="007D26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A60EF">
        <w:rPr>
          <w:rFonts w:ascii="Times New Roman" w:hAnsi="Times New Roman" w:cs="Times New Roman"/>
          <w:sz w:val="24"/>
          <w:szCs w:val="24"/>
        </w:rPr>
        <w:t xml:space="preserve">Объем бюджетных ассигнований областного + местного бюджета на реализацию подпрограммы 1 составляет:  </w:t>
      </w:r>
      <w:r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AA60EF">
        <w:rPr>
          <w:rFonts w:ascii="Times New Roman" w:hAnsi="Times New Roman" w:cs="Times New Roman"/>
          <w:sz w:val="24"/>
          <w:szCs w:val="24"/>
          <w:u w:val="single"/>
        </w:rPr>
        <w:t>,0</w:t>
      </w:r>
      <w:r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AA60EF">
        <w:rPr>
          <w:rFonts w:ascii="Times New Roman" w:hAnsi="Times New Roman" w:cs="Times New Roman"/>
          <w:sz w:val="24"/>
          <w:szCs w:val="24"/>
          <w:u w:val="single"/>
        </w:rPr>
        <w:t xml:space="preserve"> руб</w:t>
      </w:r>
      <w:r w:rsidRPr="00AA60EF">
        <w:rPr>
          <w:rFonts w:ascii="Times New Roman" w:hAnsi="Times New Roman" w:cs="Times New Roman"/>
          <w:sz w:val="24"/>
          <w:szCs w:val="24"/>
        </w:rPr>
        <w:t>+</w:t>
      </w:r>
      <w:r>
        <w:rPr>
          <w:rFonts w:ascii="Times New Roman" w:hAnsi="Times New Roman" w:cs="Times New Roman"/>
          <w:sz w:val="24"/>
          <w:szCs w:val="24"/>
          <w:u w:val="single"/>
        </w:rPr>
        <w:t>8 050 100,00</w:t>
      </w:r>
      <w:r w:rsidRPr="00AA60EF">
        <w:rPr>
          <w:rFonts w:ascii="Times New Roman" w:hAnsi="Times New Roman" w:cs="Times New Roman"/>
          <w:sz w:val="24"/>
          <w:szCs w:val="24"/>
          <w:u w:val="single"/>
        </w:rPr>
        <w:t xml:space="preserve"> руб = </w:t>
      </w:r>
      <w:r>
        <w:rPr>
          <w:rFonts w:ascii="Times New Roman" w:hAnsi="Times New Roman" w:cs="Times New Roman"/>
          <w:b/>
          <w:bCs/>
          <w:sz w:val="24"/>
          <w:szCs w:val="24"/>
        </w:rPr>
        <w:t>8 050 100,00</w:t>
      </w:r>
      <w:r w:rsidRPr="00AA60EF">
        <w:rPr>
          <w:rFonts w:ascii="Times New Roman" w:hAnsi="Times New Roman" w:cs="Times New Roman"/>
          <w:b/>
          <w:bCs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7E1CF1" w:rsidRPr="00AA60EF" w:rsidRDefault="007E1CF1" w:rsidP="007D26C9">
      <w:pPr>
        <w:spacing w:after="0" w:line="240" w:lineRule="auto"/>
        <w:ind w:firstLine="317"/>
        <w:jc w:val="both"/>
        <w:rPr>
          <w:rFonts w:ascii="Times New Roman" w:hAnsi="Times New Roman" w:cs="Times New Roman"/>
          <w:sz w:val="24"/>
          <w:szCs w:val="24"/>
        </w:rPr>
      </w:pPr>
      <w:r w:rsidRPr="00AA60EF">
        <w:rPr>
          <w:rFonts w:ascii="Times New Roman" w:hAnsi="Times New Roman" w:cs="Times New Roman"/>
          <w:sz w:val="24"/>
          <w:szCs w:val="24"/>
        </w:rPr>
        <w:t>Бюджетные ассигнования областного и местного  бюджета на реализацию подпрограммы 1 по годам распределяются в следующих объемах:</w:t>
      </w:r>
    </w:p>
    <w:p w:rsidR="007E1CF1" w:rsidRPr="00AA60EF" w:rsidRDefault="007E1CF1" w:rsidP="007D26C9">
      <w:pPr>
        <w:spacing w:after="0" w:line="240" w:lineRule="auto"/>
        <w:ind w:firstLine="31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 год –  1 856 000,00</w:t>
      </w:r>
      <w:r w:rsidRPr="00AA60EF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7E1CF1" w:rsidRPr="00AA60EF" w:rsidRDefault="007E1CF1" w:rsidP="007D26C9">
      <w:pPr>
        <w:spacing w:after="0" w:line="240" w:lineRule="auto"/>
        <w:ind w:firstLine="31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 год –  2 024 100,00</w:t>
      </w:r>
      <w:r w:rsidRPr="00AA60EF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7E1CF1" w:rsidRDefault="007E1CF1" w:rsidP="00521D0B">
      <w:pPr>
        <w:spacing w:after="0" w:line="240" w:lineRule="auto"/>
        <w:ind w:firstLine="31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 год –  2 085 000,00 рублей;</w:t>
      </w:r>
    </w:p>
    <w:p w:rsidR="007E1CF1" w:rsidRDefault="007E1CF1" w:rsidP="00521D0B">
      <w:pPr>
        <w:spacing w:after="0" w:line="240" w:lineRule="auto"/>
        <w:ind w:firstLine="31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 год - 2 085 000,00 рублей.</w:t>
      </w:r>
    </w:p>
    <w:p w:rsidR="007E1CF1" w:rsidRPr="00521D0B" w:rsidRDefault="007E1CF1" w:rsidP="00521D0B">
      <w:pPr>
        <w:spacing w:after="0" w:line="240" w:lineRule="auto"/>
        <w:ind w:firstLine="317"/>
        <w:rPr>
          <w:rFonts w:ascii="Times New Roman" w:hAnsi="Times New Roman" w:cs="Times New Roman"/>
          <w:sz w:val="24"/>
          <w:szCs w:val="24"/>
        </w:rPr>
      </w:pPr>
    </w:p>
    <w:p w:rsidR="007E1CF1" w:rsidRDefault="007E1CF1" w:rsidP="007D26C9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kern w:val="32"/>
          <w:sz w:val="24"/>
          <w:szCs w:val="24"/>
          <w:u w:val="single"/>
        </w:rPr>
      </w:pPr>
      <w:r w:rsidRPr="007B1D9F">
        <w:rPr>
          <w:rFonts w:ascii="Times New Roman" w:hAnsi="Times New Roman" w:cs="Times New Roman"/>
          <w:sz w:val="24"/>
          <w:szCs w:val="24"/>
          <w:u w:val="single"/>
        </w:rPr>
        <w:t xml:space="preserve">6. </w:t>
      </w:r>
      <w:r w:rsidRPr="007B1D9F">
        <w:rPr>
          <w:rFonts w:ascii="Times New Roman" w:hAnsi="Times New Roman" w:cs="Times New Roman"/>
          <w:kern w:val="32"/>
          <w:sz w:val="24"/>
          <w:szCs w:val="24"/>
          <w:u w:val="single"/>
        </w:rPr>
        <w:t xml:space="preserve">Информация об участии предприятий и организаций, независимо от их </w:t>
      </w:r>
    </w:p>
    <w:p w:rsidR="007E1CF1" w:rsidRPr="007B1D9F" w:rsidRDefault="007E1CF1" w:rsidP="007D26C9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kern w:val="32"/>
          <w:sz w:val="24"/>
          <w:szCs w:val="24"/>
          <w:u w:val="single"/>
        </w:rPr>
      </w:pPr>
      <w:r>
        <w:rPr>
          <w:rFonts w:ascii="Times New Roman" w:hAnsi="Times New Roman" w:cs="Times New Roman"/>
          <w:kern w:val="32"/>
          <w:sz w:val="24"/>
          <w:szCs w:val="24"/>
          <w:u w:val="single"/>
        </w:rPr>
        <w:t>организационно-</w:t>
      </w:r>
      <w:r w:rsidRPr="007B1D9F">
        <w:rPr>
          <w:rFonts w:ascii="Times New Roman" w:hAnsi="Times New Roman" w:cs="Times New Roman"/>
          <w:kern w:val="32"/>
          <w:sz w:val="24"/>
          <w:szCs w:val="24"/>
          <w:u w:val="single"/>
        </w:rPr>
        <w:t>правовых форм собственности</w:t>
      </w:r>
    </w:p>
    <w:p w:rsidR="007E1CF1" w:rsidRPr="007B1D9F" w:rsidRDefault="007E1CF1" w:rsidP="007D26C9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kern w:val="32"/>
          <w:sz w:val="24"/>
          <w:szCs w:val="24"/>
        </w:rPr>
      </w:pPr>
    </w:p>
    <w:p w:rsidR="007E1CF1" w:rsidRPr="007B1D9F" w:rsidRDefault="007E1CF1" w:rsidP="007D26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B1D9F">
        <w:rPr>
          <w:rFonts w:ascii="Times New Roman" w:hAnsi="Times New Roman" w:cs="Times New Roman"/>
          <w:sz w:val="24"/>
          <w:szCs w:val="24"/>
        </w:rPr>
        <w:t>Участие предприятий и организаций в реализации подпрограммы 1 не предполагается.</w:t>
      </w:r>
      <w:r w:rsidRPr="007B1D9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7E1CF1" w:rsidRPr="007B1D9F" w:rsidRDefault="007E1CF1" w:rsidP="007D26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E1CF1" w:rsidRPr="007B1D9F" w:rsidRDefault="007E1CF1" w:rsidP="007D26C9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2"/>
          <w:sz w:val="24"/>
          <w:szCs w:val="24"/>
        </w:rPr>
      </w:pPr>
    </w:p>
    <w:p w:rsidR="007E1CF1" w:rsidRDefault="007E1CF1" w:rsidP="00BC5E94">
      <w:pPr>
        <w:tabs>
          <w:tab w:val="left" w:pos="851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  <w:sectPr w:rsidR="007E1CF1" w:rsidSect="002E0052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7E1CF1" w:rsidRDefault="007E1CF1" w:rsidP="002E0052">
      <w:pPr>
        <w:tabs>
          <w:tab w:val="left" w:pos="851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E1CF1" w:rsidRDefault="007E1CF1" w:rsidP="002E0052">
      <w:pPr>
        <w:spacing w:after="0" w:line="240" w:lineRule="auto"/>
        <w:ind w:left="7788" w:firstLine="708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№1 </w:t>
      </w:r>
    </w:p>
    <w:p w:rsidR="007E1CF1" w:rsidRDefault="007E1CF1" w:rsidP="002E0052">
      <w:pPr>
        <w:spacing w:after="0" w:line="240" w:lineRule="auto"/>
        <w:ind w:left="7788" w:firstLine="708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Городновского</w:t>
      </w:r>
    </w:p>
    <w:p w:rsidR="007E1CF1" w:rsidRDefault="007E1CF1" w:rsidP="002E0052">
      <w:pPr>
        <w:spacing w:after="0" w:line="240" w:lineRule="auto"/>
        <w:ind w:left="7788" w:firstLine="708"/>
        <w:outlineLvl w:val="0"/>
        <w:rPr>
          <w:rFonts w:ascii="Times New Roman" w:hAnsi="Times New Roman" w:cs="Times New Roman"/>
          <w:sz w:val="28"/>
          <w:szCs w:val="28"/>
        </w:rPr>
      </w:pPr>
      <w:r w:rsidRPr="00671CE4">
        <w:rPr>
          <w:rFonts w:ascii="Times New Roman" w:hAnsi="Times New Roman" w:cs="Times New Roman"/>
          <w:sz w:val="28"/>
          <w:szCs w:val="28"/>
        </w:rPr>
        <w:t xml:space="preserve">сельсовета Железногорского района </w:t>
      </w:r>
    </w:p>
    <w:p w:rsidR="007E1CF1" w:rsidRPr="00F37F23" w:rsidRDefault="007E1CF1" w:rsidP="002E0052">
      <w:pPr>
        <w:spacing w:after="0" w:line="240" w:lineRule="auto"/>
        <w:ind w:left="7788" w:firstLine="708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24 марта 2017 г. № 30</w:t>
      </w:r>
    </w:p>
    <w:p w:rsidR="007E1CF1" w:rsidRPr="00671CE4" w:rsidRDefault="007E1CF1" w:rsidP="002E0052">
      <w:pPr>
        <w:spacing w:after="0" w:line="240" w:lineRule="auto"/>
        <w:ind w:left="7788" w:firstLine="708"/>
        <w:outlineLvl w:val="0"/>
        <w:rPr>
          <w:rFonts w:ascii="Times New Roman" w:hAnsi="Times New Roman" w:cs="Times New Roman"/>
          <w:sz w:val="28"/>
          <w:szCs w:val="28"/>
        </w:rPr>
      </w:pPr>
    </w:p>
    <w:p w:rsidR="007E1CF1" w:rsidRDefault="007E1CF1" w:rsidP="002E00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67B4">
        <w:rPr>
          <w:rFonts w:ascii="Times New Roman" w:hAnsi="Times New Roman" w:cs="Times New Roman"/>
          <w:b/>
          <w:bCs/>
          <w:sz w:val="28"/>
          <w:szCs w:val="28"/>
        </w:rPr>
        <w:t>Сведения о показа</w:t>
      </w:r>
      <w:r>
        <w:rPr>
          <w:rFonts w:ascii="Times New Roman" w:hAnsi="Times New Roman" w:cs="Times New Roman"/>
          <w:b/>
          <w:bCs/>
          <w:sz w:val="28"/>
          <w:szCs w:val="28"/>
        </w:rPr>
        <w:t>телях (индикаторах) Муниципаль</w:t>
      </w:r>
      <w:r w:rsidRPr="008567B4">
        <w:rPr>
          <w:rFonts w:ascii="Times New Roman" w:hAnsi="Times New Roman" w:cs="Times New Roman"/>
          <w:b/>
          <w:bCs/>
          <w:sz w:val="28"/>
          <w:szCs w:val="28"/>
        </w:rPr>
        <w:t>ной про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граммы, </w:t>
      </w:r>
    </w:p>
    <w:p w:rsidR="007E1CF1" w:rsidRPr="00BF3BD6" w:rsidRDefault="007E1CF1" w:rsidP="002E00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подпрограммы Муниципаль</w:t>
      </w:r>
      <w:r w:rsidRPr="008567B4">
        <w:rPr>
          <w:rFonts w:ascii="Times New Roman" w:hAnsi="Times New Roman" w:cs="Times New Roman"/>
          <w:b/>
          <w:bCs/>
          <w:sz w:val="28"/>
          <w:szCs w:val="28"/>
        </w:rPr>
        <w:t>ной программы и их значениях</w:t>
      </w:r>
    </w:p>
    <w:p w:rsidR="007E1CF1" w:rsidRPr="000A3DE6" w:rsidRDefault="007E1CF1" w:rsidP="002E0052">
      <w:pPr>
        <w:spacing w:after="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</w:t>
      </w:r>
    </w:p>
    <w:tbl>
      <w:tblPr>
        <w:tblW w:w="151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0"/>
        <w:gridCol w:w="5575"/>
        <w:gridCol w:w="709"/>
        <w:gridCol w:w="2126"/>
        <w:gridCol w:w="1843"/>
        <w:gridCol w:w="2126"/>
        <w:gridCol w:w="1985"/>
      </w:tblGrid>
      <w:tr w:rsidR="007E1CF1" w:rsidRPr="000A3DE6">
        <w:trPr>
          <w:trHeight w:val="517"/>
        </w:trPr>
        <w:tc>
          <w:tcPr>
            <w:tcW w:w="770" w:type="dxa"/>
            <w:vMerge w:val="restart"/>
          </w:tcPr>
          <w:p w:rsidR="007E1CF1" w:rsidRPr="000A3DE6" w:rsidRDefault="007E1CF1" w:rsidP="006939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DE6">
              <w:rPr>
                <w:rFonts w:ascii="Times New Roman" w:hAnsi="Times New Roman" w:cs="Times New Roman"/>
                <w:sz w:val="24"/>
                <w:szCs w:val="24"/>
              </w:rPr>
              <w:t xml:space="preserve">      №п\п</w:t>
            </w:r>
          </w:p>
        </w:tc>
        <w:tc>
          <w:tcPr>
            <w:tcW w:w="5575" w:type="dxa"/>
            <w:vMerge w:val="restart"/>
          </w:tcPr>
          <w:p w:rsidR="007E1CF1" w:rsidRPr="000A3DE6" w:rsidRDefault="007E1CF1" w:rsidP="006939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DE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709" w:type="dxa"/>
            <w:vMerge w:val="restart"/>
          </w:tcPr>
          <w:p w:rsidR="007E1CF1" w:rsidRPr="000A3DE6" w:rsidRDefault="007E1CF1" w:rsidP="006939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DE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7E1CF1" w:rsidRPr="000A3DE6" w:rsidRDefault="007E1CF1" w:rsidP="006939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DE6">
              <w:rPr>
                <w:rFonts w:ascii="Times New Roman" w:hAnsi="Times New Roman" w:cs="Times New Roman"/>
                <w:sz w:val="24"/>
                <w:szCs w:val="24"/>
              </w:rPr>
              <w:t>Изм.</w:t>
            </w:r>
          </w:p>
        </w:tc>
        <w:tc>
          <w:tcPr>
            <w:tcW w:w="8077" w:type="dxa"/>
            <w:gridSpan w:val="4"/>
          </w:tcPr>
          <w:p w:rsidR="007E1CF1" w:rsidRPr="000A3DE6" w:rsidRDefault="007E1CF1" w:rsidP="002E0052">
            <w:pPr>
              <w:spacing w:after="0" w:line="240" w:lineRule="auto"/>
              <w:jc w:val="center"/>
            </w:pPr>
            <w:r w:rsidRPr="000A3DE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Значения показателей</w:t>
            </w:r>
          </w:p>
        </w:tc>
      </w:tr>
      <w:tr w:rsidR="007E1CF1" w:rsidRPr="000A3DE6" w:rsidTr="006939D0">
        <w:tc>
          <w:tcPr>
            <w:tcW w:w="770" w:type="dxa"/>
            <w:vMerge/>
            <w:vAlign w:val="center"/>
          </w:tcPr>
          <w:p w:rsidR="007E1CF1" w:rsidRPr="000A3DE6" w:rsidRDefault="007E1CF1" w:rsidP="00693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5" w:type="dxa"/>
            <w:vMerge/>
            <w:vAlign w:val="center"/>
          </w:tcPr>
          <w:p w:rsidR="007E1CF1" w:rsidRPr="000A3DE6" w:rsidRDefault="007E1CF1" w:rsidP="00693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7E1CF1" w:rsidRPr="000A3DE6" w:rsidRDefault="007E1CF1" w:rsidP="00693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E1CF1" w:rsidRPr="000A3DE6" w:rsidRDefault="007E1CF1" w:rsidP="00693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DE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7E1CF1" w:rsidRPr="000A3DE6" w:rsidRDefault="007E1CF1" w:rsidP="00693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DE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7E1CF1" w:rsidRPr="000A3DE6" w:rsidRDefault="007E1CF1" w:rsidP="00693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DE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7E1CF1" w:rsidRPr="000A3DE6" w:rsidRDefault="007E1CF1" w:rsidP="00693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DE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E1CF1" w:rsidRPr="000A3DE6" w:rsidTr="006939D0">
        <w:trPr>
          <w:trHeight w:val="330"/>
        </w:trPr>
        <w:tc>
          <w:tcPr>
            <w:tcW w:w="770" w:type="dxa"/>
          </w:tcPr>
          <w:p w:rsidR="007E1CF1" w:rsidRPr="000A3DE6" w:rsidRDefault="007E1CF1" w:rsidP="00693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D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5" w:type="dxa"/>
          </w:tcPr>
          <w:p w:rsidR="007E1CF1" w:rsidRPr="000A3DE6" w:rsidRDefault="007E1CF1" w:rsidP="00693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D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7E1CF1" w:rsidRPr="000A3DE6" w:rsidRDefault="007E1CF1" w:rsidP="00693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D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7E1CF1" w:rsidRPr="000A3DE6" w:rsidRDefault="007E1CF1" w:rsidP="00693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7E1CF1" w:rsidRPr="000A3DE6" w:rsidRDefault="007E1CF1" w:rsidP="00693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7E1CF1" w:rsidRPr="000A3DE6" w:rsidRDefault="007E1CF1" w:rsidP="00693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7E1CF1" w:rsidRPr="000A3DE6" w:rsidRDefault="007E1CF1" w:rsidP="00693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E1CF1" w:rsidRPr="000A3DE6" w:rsidTr="006939D0">
        <w:tc>
          <w:tcPr>
            <w:tcW w:w="770" w:type="dxa"/>
          </w:tcPr>
          <w:p w:rsidR="007E1CF1" w:rsidRPr="000A3DE6" w:rsidRDefault="007E1CF1" w:rsidP="00693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5" w:type="dxa"/>
          </w:tcPr>
          <w:p w:rsidR="007E1CF1" w:rsidRPr="000A3DE6" w:rsidRDefault="007E1CF1" w:rsidP="006939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3D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 программа:</w:t>
            </w:r>
          </w:p>
        </w:tc>
        <w:tc>
          <w:tcPr>
            <w:tcW w:w="709" w:type="dxa"/>
          </w:tcPr>
          <w:p w:rsidR="007E1CF1" w:rsidRPr="000A3DE6" w:rsidRDefault="007E1CF1" w:rsidP="00693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E1CF1" w:rsidRPr="000A3DE6" w:rsidRDefault="007E1CF1" w:rsidP="00693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E1CF1" w:rsidRPr="000A3DE6" w:rsidRDefault="007E1CF1" w:rsidP="00693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E1CF1" w:rsidRPr="000A3DE6" w:rsidRDefault="007E1CF1" w:rsidP="00693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E1CF1" w:rsidRPr="000A3DE6" w:rsidRDefault="007E1CF1" w:rsidP="00693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CF1" w:rsidRPr="000A3DE6" w:rsidTr="006939D0">
        <w:tc>
          <w:tcPr>
            <w:tcW w:w="770" w:type="dxa"/>
          </w:tcPr>
          <w:p w:rsidR="007E1CF1" w:rsidRPr="000A3DE6" w:rsidRDefault="007E1CF1" w:rsidP="00693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DE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75" w:type="dxa"/>
          </w:tcPr>
          <w:p w:rsidR="007E1CF1" w:rsidRPr="000A3DE6" w:rsidRDefault="007E1CF1" w:rsidP="00693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DE6">
              <w:rPr>
                <w:rFonts w:ascii="Times New Roman" w:hAnsi="Times New Roman" w:cs="Times New Roman"/>
                <w:sz w:val="24"/>
                <w:szCs w:val="24"/>
              </w:rPr>
              <w:t>отношение среднемесячной номинальной начисленной заработной платы работников муниципальных учреждений культуры  к среднемесячной номинальной начисленной заработной плате работников, занятых в сфере экономики в регионе</w:t>
            </w:r>
          </w:p>
        </w:tc>
        <w:tc>
          <w:tcPr>
            <w:tcW w:w="709" w:type="dxa"/>
          </w:tcPr>
          <w:p w:rsidR="007E1CF1" w:rsidRPr="000A3DE6" w:rsidRDefault="007E1CF1" w:rsidP="00693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DE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26" w:type="dxa"/>
          </w:tcPr>
          <w:p w:rsidR="007E1CF1" w:rsidRPr="000A3DE6" w:rsidRDefault="007E1CF1" w:rsidP="00693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843" w:type="dxa"/>
          </w:tcPr>
          <w:p w:rsidR="007E1CF1" w:rsidRPr="000A3DE6" w:rsidRDefault="007E1CF1" w:rsidP="00693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126" w:type="dxa"/>
          </w:tcPr>
          <w:p w:rsidR="007E1CF1" w:rsidRPr="00F37F23" w:rsidRDefault="007E1CF1" w:rsidP="00693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985" w:type="dxa"/>
          </w:tcPr>
          <w:p w:rsidR="007E1CF1" w:rsidRPr="00F37F23" w:rsidRDefault="007E1CF1" w:rsidP="00693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37F2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E1CF1" w:rsidRPr="000A3DE6" w:rsidTr="006939D0">
        <w:tc>
          <w:tcPr>
            <w:tcW w:w="770" w:type="dxa"/>
          </w:tcPr>
          <w:p w:rsidR="007E1CF1" w:rsidRPr="000A3DE6" w:rsidRDefault="007E1CF1" w:rsidP="00693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DE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75" w:type="dxa"/>
          </w:tcPr>
          <w:p w:rsidR="007E1CF1" w:rsidRPr="000A3DE6" w:rsidRDefault="007E1CF1" w:rsidP="00693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DE6">
              <w:rPr>
                <w:rFonts w:ascii="Times New Roman" w:hAnsi="Times New Roman" w:cs="Times New Roman"/>
                <w:sz w:val="24"/>
                <w:szCs w:val="24"/>
              </w:rPr>
              <w:t xml:space="preserve">Прирост количества посетителей культурно- просветительских мероприятий, проведенных организациями культуры  по сравнению с предыдущим  годом </w:t>
            </w:r>
          </w:p>
        </w:tc>
        <w:tc>
          <w:tcPr>
            <w:tcW w:w="709" w:type="dxa"/>
          </w:tcPr>
          <w:p w:rsidR="007E1CF1" w:rsidRPr="000A3DE6" w:rsidRDefault="007E1CF1" w:rsidP="00693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DE6">
              <w:rPr>
                <w:rFonts w:ascii="Times New Roman" w:hAnsi="Times New Roman" w:cs="Times New Roman"/>
                <w:sz w:val="24"/>
                <w:szCs w:val="24"/>
              </w:rPr>
              <w:t>Чел /</w:t>
            </w:r>
          </w:p>
          <w:p w:rsidR="007E1CF1" w:rsidRPr="000A3DE6" w:rsidRDefault="007E1CF1" w:rsidP="00693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DE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26" w:type="dxa"/>
          </w:tcPr>
          <w:p w:rsidR="007E1CF1" w:rsidRPr="00E53B90" w:rsidRDefault="007E1CF1" w:rsidP="00693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B90">
              <w:rPr>
                <w:rFonts w:ascii="Times New Roman" w:hAnsi="Times New Roman" w:cs="Times New Roman"/>
                <w:sz w:val="24"/>
                <w:szCs w:val="24"/>
              </w:rPr>
              <w:t>2050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1843" w:type="dxa"/>
          </w:tcPr>
          <w:p w:rsidR="007E1CF1" w:rsidRPr="00E53B90" w:rsidRDefault="007E1CF1" w:rsidP="00693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2050/1</w:t>
            </w:r>
          </w:p>
        </w:tc>
        <w:tc>
          <w:tcPr>
            <w:tcW w:w="2126" w:type="dxa"/>
          </w:tcPr>
          <w:p w:rsidR="007E1CF1" w:rsidRPr="00E53B90" w:rsidRDefault="007E1CF1" w:rsidP="00693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2050/1</w:t>
            </w:r>
          </w:p>
        </w:tc>
        <w:tc>
          <w:tcPr>
            <w:tcW w:w="1985" w:type="dxa"/>
          </w:tcPr>
          <w:p w:rsidR="007E1CF1" w:rsidRPr="00E53B90" w:rsidRDefault="007E1CF1" w:rsidP="00693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2050/1</w:t>
            </w:r>
          </w:p>
        </w:tc>
      </w:tr>
      <w:tr w:rsidR="007E1CF1" w:rsidRPr="000A3DE6" w:rsidTr="006939D0">
        <w:trPr>
          <w:trHeight w:val="4640"/>
        </w:trPr>
        <w:tc>
          <w:tcPr>
            <w:tcW w:w="770" w:type="dxa"/>
          </w:tcPr>
          <w:p w:rsidR="007E1CF1" w:rsidRPr="000A3DE6" w:rsidRDefault="007E1CF1" w:rsidP="00693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CF1" w:rsidRPr="000A3DE6" w:rsidRDefault="007E1CF1" w:rsidP="00693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DE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7E1CF1" w:rsidRPr="000A3DE6" w:rsidRDefault="007E1CF1" w:rsidP="00693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DE6">
              <w:rPr>
                <w:rFonts w:ascii="Times New Roman" w:hAnsi="Times New Roman" w:cs="Times New Roman"/>
                <w:sz w:val="24"/>
                <w:szCs w:val="24"/>
              </w:rPr>
              <w:t xml:space="preserve">     1.</w:t>
            </w:r>
          </w:p>
          <w:p w:rsidR="007E1CF1" w:rsidRPr="000A3DE6" w:rsidRDefault="007E1CF1" w:rsidP="00693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CF1" w:rsidRPr="000A3DE6" w:rsidRDefault="007E1CF1" w:rsidP="00693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DE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7E1CF1" w:rsidRPr="000A3DE6" w:rsidRDefault="007E1CF1" w:rsidP="00693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DE6">
              <w:rPr>
                <w:rFonts w:ascii="Times New Roman" w:hAnsi="Times New Roman" w:cs="Times New Roman"/>
                <w:sz w:val="24"/>
                <w:szCs w:val="24"/>
              </w:rPr>
              <w:t xml:space="preserve">     2.</w:t>
            </w:r>
          </w:p>
          <w:p w:rsidR="007E1CF1" w:rsidRPr="000A3DE6" w:rsidRDefault="007E1CF1" w:rsidP="00693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CF1" w:rsidRPr="000A3DE6" w:rsidRDefault="007E1CF1" w:rsidP="00693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DE6">
              <w:rPr>
                <w:rFonts w:ascii="Times New Roman" w:hAnsi="Times New Roman" w:cs="Times New Roman"/>
                <w:sz w:val="24"/>
                <w:szCs w:val="24"/>
              </w:rPr>
              <w:t xml:space="preserve">     3.</w:t>
            </w:r>
          </w:p>
          <w:p w:rsidR="007E1CF1" w:rsidRPr="000A3DE6" w:rsidRDefault="007E1CF1" w:rsidP="00693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CF1" w:rsidRPr="000A3DE6" w:rsidRDefault="007E1CF1" w:rsidP="00693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5" w:type="dxa"/>
          </w:tcPr>
          <w:p w:rsidR="007E1CF1" w:rsidRPr="000A3DE6" w:rsidRDefault="007E1CF1" w:rsidP="006939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3D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Подпрограмма 1.</w:t>
            </w:r>
          </w:p>
          <w:p w:rsidR="007E1CF1" w:rsidRPr="000A3DE6" w:rsidRDefault="007E1CF1" w:rsidP="00693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DE6">
              <w:rPr>
                <w:rFonts w:ascii="Times New Roman" w:hAnsi="Times New Roman" w:cs="Times New Roman"/>
                <w:sz w:val="24"/>
                <w:szCs w:val="24"/>
              </w:rPr>
              <w:t>Увеличение доли  детей, привлекаемых к участию в творческих мероприятиях от общего числа детей</w:t>
            </w:r>
          </w:p>
          <w:p w:rsidR="007E1CF1" w:rsidRPr="000A3DE6" w:rsidRDefault="007E1CF1" w:rsidP="00693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DE6">
              <w:rPr>
                <w:rFonts w:ascii="Times New Roman" w:hAnsi="Times New Roman" w:cs="Times New Roman"/>
                <w:sz w:val="24"/>
                <w:szCs w:val="24"/>
              </w:rPr>
              <w:t>удельный вес населения, участвующего в  клубных формированиях в расчете на 1000 человек населения</w:t>
            </w:r>
          </w:p>
          <w:p w:rsidR="007E1CF1" w:rsidRDefault="007E1CF1" w:rsidP="00693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DE6">
              <w:rPr>
                <w:rFonts w:ascii="Times New Roman" w:hAnsi="Times New Roman" w:cs="Times New Roman"/>
                <w:sz w:val="24"/>
                <w:szCs w:val="24"/>
              </w:rPr>
              <w:t>Среднее число участников клубных формирований в расчёте на 1 тыс. человек населения</w:t>
            </w:r>
          </w:p>
          <w:p w:rsidR="007E1CF1" w:rsidRPr="000A3DE6" w:rsidRDefault="007E1CF1" w:rsidP="00693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A3DE6">
              <w:rPr>
                <w:rFonts w:ascii="Times New Roman" w:hAnsi="Times New Roman" w:cs="Times New Roman"/>
                <w:sz w:val="24"/>
                <w:szCs w:val="24"/>
              </w:rPr>
              <w:t>оличество работников в учреждении, обеспечивающих реализацию целевых индикаторов и показателей Программы и подпрограммы 1</w:t>
            </w:r>
          </w:p>
          <w:p w:rsidR="007E1CF1" w:rsidRPr="000A3DE6" w:rsidRDefault="007E1CF1" w:rsidP="00693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E1CF1" w:rsidRPr="000A3DE6" w:rsidRDefault="007E1CF1" w:rsidP="00693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DE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7E1CF1" w:rsidRPr="000A3DE6" w:rsidRDefault="007E1CF1" w:rsidP="00693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7E1CF1" w:rsidRPr="000A3DE6" w:rsidRDefault="007E1CF1" w:rsidP="00693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DE6">
              <w:rPr>
                <w:rFonts w:ascii="Times New Roman" w:hAnsi="Times New Roman" w:cs="Times New Roman"/>
                <w:sz w:val="24"/>
                <w:szCs w:val="24"/>
              </w:rPr>
              <w:t xml:space="preserve">      %</w:t>
            </w:r>
          </w:p>
          <w:p w:rsidR="007E1CF1" w:rsidRPr="000A3DE6" w:rsidRDefault="007E1CF1" w:rsidP="00693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CF1" w:rsidRPr="000A3DE6" w:rsidRDefault="007E1CF1" w:rsidP="00693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  <w:p w:rsidR="007E1CF1" w:rsidRPr="000A3DE6" w:rsidRDefault="007E1CF1" w:rsidP="00693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CF1" w:rsidRPr="000A3DE6" w:rsidRDefault="007E1CF1" w:rsidP="00693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Шт.ед.</w:t>
            </w:r>
            <w:r w:rsidRPr="000A3DE6">
              <w:rPr>
                <w:rFonts w:ascii="Times New Roman" w:hAnsi="Times New Roman" w:cs="Times New Roman"/>
                <w:sz w:val="24"/>
                <w:szCs w:val="24"/>
              </w:rPr>
              <w:t>/ 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7E1CF1" w:rsidRPr="000A3DE6" w:rsidRDefault="007E1CF1" w:rsidP="00693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CF1" w:rsidRPr="000A3DE6" w:rsidRDefault="007E1CF1" w:rsidP="00693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7E1CF1" w:rsidRPr="000A3DE6" w:rsidRDefault="007E1CF1" w:rsidP="00693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CF1" w:rsidRPr="000A3DE6" w:rsidRDefault="007E1CF1" w:rsidP="00693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  <w:p w:rsidR="007E1CF1" w:rsidRPr="000A3DE6" w:rsidRDefault="007E1CF1" w:rsidP="00693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CF1" w:rsidRPr="000A3DE6" w:rsidRDefault="007E1CF1" w:rsidP="00693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  <w:p w:rsidR="007E1CF1" w:rsidRPr="000A3DE6" w:rsidRDefault="007E1CF1" w:rsidP="00693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CF1" w:rsidRPr="000A3DE6" w:rsidRDefault="007E1CF1" w:rsidP="00693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3,0/4</w:t>
            </w:r>
          </w:p>
          <w:p w:rsidR="007E1CF1" w:rsidRPr="000A3DE6" w:rsidRDefault="007E1CF1" w:rsidP="00693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CF1" w:rsidRPr="000A3DE6" w:rsidRDefault="007E1CF1" w:rsidP="00693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E1CF1" w:rsidRPr="000A3DE6" w:rsidRDefault="007E1CF1" w:rsidP="00693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CF1" w:rsidRPr="000A3DE6" w:rsidRDefault="007E1CF1" w:rsidP="00693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7E1CF1" w:rsidRPr="000A3DE6" w:rsidRDefault="007E1CF1" w:rsidP="00693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CF1" w:rsidRPr="000A3DE6" w:rsidRDefault="007E1CF1" w:rsidP="00693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  <w:p w:rsidR="007E1CF1" w:rsidRPr="000A3DE6" w:rsidRDefault="007E1CF1" w:rsidP="00693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CF1" w:rsidRPr="000A3DE6" w:rsidRDefault="007E1CF1" w:rsidP="00693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  <w:p w:rsidR="007E1CF1" w:rsidRPr="000A3DE6" w:rsidRDefault="007E1CF1" w:rsidP="00693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CF1" w:rsidRPr="000A3DE6" w:rsidRDefault="007E1CF1" w:rsidP="00693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3,0/4</w:t>
            </w:r>
          </w:p>
          <w:p w:rsidR="007E1CF1" w:rsidRPr="000A3DE6" w:rsidRDefault="007E1CF1" w:rsidP="00693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CF1" w:rsidRPr="000A3DE6" w:rsidRDefault="007E1CF1" w:rsidP="00693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E1CF1" w:rsidRDefault="007E1CF1" w:rsidP="00693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CF1" w:rsidRDefault="007E1CF1" w:rsidP="00693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7E1CF1" w:rsidRDefault="007E1CF1" w:rsidP="00693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CF1" w:rsidRDefault="007E1CF1" w:rsidP="006939D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  <w:p w:rsidR="007E1CF1" w:rsidRDefault="007E1CF1" w:rsidP="00693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CF1" w:rsidRDefault="007E1CF1" w:rsidP="006939D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  <w:p w:rsidR="007E1CF1" w:rsidRDefault="007E1CF1" w:rsidP="00693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CF1" w:rsidRPr="00E53B90" w:rsidRDefault="007E1CF1" w:rsidP="006939D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3,0/4</w:t>
            </w:r>
          </w:p>
        </w:tc>
        <w:tc>
          <w:tcPr>
            <w:tcW w:w="1985" w:type="dxa"/>
          </w:tcPr>
          <w:p w:rsidR="007E1CF1" w:rsidRDefault="007E1CF1" w:rsidP="00693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CF1" w:rsidRDefault="007E1CF1" w:rsidP="00693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7E1CF1" w:rsidRDefault="007E1CF1" w:rsidP="00693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CF1" w:rsidRDefault="007E1CF1" w:rsidP="006939D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  <w:p w:rsidR="007E1CF1" w:rsidRDefault="007E1CF1" w:rsidP="00693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CF1" w:rsidRDefault="007E1CF1" w:rsidP="006939D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  <w:p w:rsidR="007E1CF1" w:rsidRDefault="007E1CF1" w:rsidP="00693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CF1" w:rsidRPr="00E53B90" w:rsidRDefault="007E1CF1" w:rsidP="006939D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3,0/4</w:t>
            </w:r>
          </w:p>
        </w:tc>
      </w:tr>
    </w:tbl>
    <w:p w:rsidR="007E1CF1" w:rsidRDefault="007E1CF1" w:rsidP="00BC5E94">
      <w:pPr>
        <w:tabs>
          <w:tab w:val="left" w:pos="851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E1CF1" w:rsidRDefault="007E1CF1" w:rsidP="00BC5E94">
      <w:pPr>
        <w:tabs>
          <w:tab w:val="left" w:pos="851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E1CF1" w:rsidRDefault="007E1CF1" w:rsidP="00BC5E94">
      <w:pPr>
        <w:tabs>
          <w:tab w:val="left" w:pos="851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E1CF1" w:rsidRDefault="007E1CF1" w:rsidP="00BC5E94">
      <w:pPr>
        <w:tabs>
          <w:tab w:val="left" w:pos="851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E1CF1" w:rsidRDefault="007E1CF1" w:rsidP="002E0052">
      <w:pPr>
        <w:spacing w:after="0" w:line="240" w:lineRule="auto"/>
        <w:ind w:firstLine="5529"/>
        <w:rPr>
          <w:rFonts w:ascii="Times New Roman" w:hAnsi="Times New Roman" w:cs="Times New Roman"/>
          <w:sz w:val="24"/>
          <w:szCs w:val="24"/>
        </w:rPr>
      </w:pPr>
    </w:p>
    <w:p w:rsidR="007E1CF1" w:rsidRDefault="007E1CF1" w:rsidP="002E0052">
      <w:pPr>
        <w:spacing w:after="0" w:line="240" w:lineRule="auto"/>
        <w:ind w:firstLine="5529"/>
        <w:rPr>
          <w:rFonts w:ascii="Times New Roman" w:hAnsi="Times New Roman" w:cs="Times New Roman"/>
          <w:sz w:val="24"/>
          <w:szCs w:val="24"/>
        </w:rPr>
        <w:sectPr w:rsidR="007E1CF1" w:rsidSect="002E0052">
          <w:pgSz w:w="16838" w:h="11906" w:orient="landscape"/>
          <w:pgMar w:top="1701" w:right="851" w:bottom="851" w:left="851" w:header="709" w:footer="709" w:gutter="0"/>
          <w:cols w:space="708"/>
          <w:docGrid w:linePitch="360"/>
        </w:sectPr>
      </w:pPr>
    </w:p>
    <w:p w:rsidR="007E1CF1" w:rsidRDefault="007E1CF1" w:rsidP="002E0052">
      <w:pPr>
        <w:spacing w:after="0" w:line="240" w:lineRule="auto"/>
        <w:ind w:firstLine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1а</w:t>
      </w:r>
    </w:p>
    <w:p w:rsidR="007E1CF1" w:rsidRPr="00C25A42" w:rsidRDefault="007E1CF1" w:rsidP="002E0052">
      <w:pPr>
        <w:spacing w:after="0" w:line="240" w:lineRule="auto"/>
        <w:ind w:left="4962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  <w:r w:rsidRPr="00C25A42">
        <w:rPr>
          <w:rFonts w:ascii="Times New Roman" w:hAnsi="Times New Roman" w:cs="Times New Roman"/>
          <w:sz w:val="24"/>
          <w:szCs w:val="24"/>
        </w:rPr>
        <w:t>Городновского</w:t>
      </w:r>
    </w:p>
    <w:p w:rsidR="007E1CF1" w:rsidRPr="00C25A42" w:rsidRDefault="007E1CF1" w:rsidP="002E0052">
      <w:pPr>
        <w:spacing w:after="0" w:line="240" w:lineRule="auto"/>
        <w:ind w:left="4962"/>
        <w:outlineLvl w:val="0"/>
        <w:rPr>
          <w:rFonts w:ascii="Times New Roman" w:hAnsi="Times New Roman" w:cs="Times New Roman"/>
          <w:sz w:val="24"/>
          <w:szCs w:val="24"/>
        </w:rPr>
      </w:pPr>
      <w:r w:rsidRPr="00C25A42">
        <w:rPr>
          <w:rFonts w:ascii="Times New Roman" w:hAnsi="Times New Roman" w:cs="Times New Roman"/>
          <w:sz w:val="24"/>
          <w:szCs w:val="24"/>
        </w:rPr>
        <w:t xml:space="preserve">сельсовета Железногорского района </w:t>
      </w:r>
    </w:p>
    <w:p w:rsidR="007E1CF1" w:rsidRPr="00C0208A" w:rsidRDefault="007E1CF1" w:rsidP="002E0052">
      <w:pPr>
        <w:spacing w:after="0" w:line="240" w:lineRule="auto"/>
        <w:ind w:left="4962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24 марта 2017г. № 30</w:t>
      </w:r>
    </w:p>
    <w:p w:rsidR="007E1CF1" w:rsidRDefault="007E1CF1" w:rsidP="002E00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E1CF1" w:rsidRDefault="007E1CF1" w:rsidP="002E00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Сведения</w:t>
      </w:r>
    </w:p>
    <w:p w:rsidR="007E1CF1" w:rsidRDefault="007E1CF1" w:rsidP="002E00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 показателях (индикаторах) </w:t>
      </w:r>
    </w:p>
    <w:p w:rsidR="007E1CF1" w:rsidRDefault="007E1CF1" w:rsidP="002E00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 разрезе муниципальных образований Железногорского района Курской области</w:t>
      </w:r>
      <w:bookmarkStart w:id="11" w:name="_GoBack"/>
      <w:bookmarkEnd w:id="11"/>
    </w:p>
    <w:p w:rsidR="007E1CF1" w:rsidRDefault="007E1CF1" w:rsidP="002E00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1CF1" w:rsidRDefault="007E1CF1" w:rsidP="002E00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Значение показателей и их обоснование</w:t>
      </w:r>
    </w:p>
    <w:tbl>
      <w:tblPr>
        <w:tblW w:w="99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95"/>
      </w:tblGrid>
      <w:tr w:rsidR="007E1CF1">
        <w:tc>
          <w:tcPr>
            <w:tcW w:w="9995" w:type="dxa"/>
          </w:tcPr>
          <w:tbl>
            <w:tblPr>
              <w:tblW w:w="7461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543"/>
              <w:gridCol w:w="2418"/>
              <w:gridCol w:w="900"/>
              <w:gridCol w:w="900"/>
              <w:gridCol w:w="900"/>
              <w:gridCol w:w="900"/>
              <w:gridCol w:w="900"/>
            </w:tblGrid>
            <w:tr w:rsidR="007E1CF1">
              <w:trPr>
                <w:gridAfter w:val="5"/>
                <w:wAfter w:w="4500" w:type="dxa"/>
                <w:trHeight w:val="540"/>
              </w:trPr>
              <w:tc>
                <w:tcPr>
                  <w:tcW w:w="5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1CF1" w:rsidRDefault="007E1CF1" w:rsidP="006939D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</w:p>
                <w:p w:rsidR="007E1CF1" w:rsidRDefault="007E1CF1" w:rsidP="006939D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п/п</w:t>
                  </w:r>
                </w:p>
              </w:tc>
              <w:tc>
                <w:tcPr>
                  <w:tcW w:w="24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1CF1" w:rsidRDefault="007E1CF1" w:rsidP="006939D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Наименования муниципальных образований (группы муниципальных образований)</w:t>
                  </w:r>
                </w:p>
              </w:tc>
            </w:tr>
            <w:tr w:rsidR="007E1CF1">
              <w:trPr>
                <w:trHeight w:val="840"/>
              </w:trPr>
              <w:tc>
                <w:tcPr>
                  <w:tcW w:w="5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1CF1" w:rsidRDefault="007E1CF1" w:rsidP="006939D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1CF1" w:rsidRDefault="007E1CF1" w:rsidP="006939D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1CF1" w:rsidRDefault="007E1CF1" w:rsidP="006939D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2016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1CF1" w:rsidRDefault="007E1CF1" w:rsidP="006939D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1CF1" w:rsidRDefault="007E1CF1" w:rsidP="006939D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1CF1" w:rsidRDefault="007E1CF1" w:rsidP="006939D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1CF1" w:rsidRDefault="007E1CF1" w:rsidP="006939D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2020</w:t>
                  </w:r>
                </w:p>
              </w:tc>
            </w:tr>
          </w:tbl>
          <w:p w:rsidR="007E1CF1" w:rsidRDefault="007E1CF1" w:rsidP="006939D0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E1CF1" w:rsidRDefault="007E1CF1" w:rsidP="006939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2C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Показатель 1.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Отношение среднемесячной номинальной начисленной заработной платы работников муниципальных учреждений культуры  к среднемесячной номинальной  начисленной заработной плате работников, занятых в сфере экономики в регионе, процент</w:t>
            </w:r>
          </w:p>
          <w:p w:rsidR="007E1CF1" w:rsidRPr="00DB2C78" w:rsidRDefault="007E1CF1" w:rsidP="006939D0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tbl>
            <w:tblPr>
              <w:tblW w:w="9995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9995"/>
            </w:tblGrid>
            <w:tr w:rsidR="007E1CF1">
              <w:trPr>
                <w:trHeight w:val="364"/>
              </w:trPr>
              <w:tc>
                <w:tcPr>
                  <w:tcW w:w="999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1CF1" w:rsidRDefault="007E1CF1" w:rsidP="006939D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</w:t>
                  </w:r>
                </w:p>
                <w:tbl>
                  <w:tblPr>
                    <w:tblW w:w="7460" w:type="dxa"/>
                    <w:tblInd w:w="3" w:type="dxa"/>
                    <w:tblLayout w:type="fixed"/>
                    <w:tblLook w:val="0000"/>
                  </w:tblPr>
                  <w:tblGrid>
                    <w:gridCol w:w="542"/>
                    <w:gridCol w:w="2418"/>
                    <w:gridCol w:w="900"/>
                    <w:gridCol w:w="900"/>
                    <w:gridCol w:w="900"/>
                    <w:gridCol w:w="900"/>
                    <w:gridCol w:w="900"/>
                  </w:tblGrid>
                  <w:tr w:rsidR="007E1CF1">
                    <w:tc>
                      <w:tcPr>
                        <w:tcW w:w="5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E1CF1" w:rsidRPr="00B87F6E" w:rsidRDefault="007E1CF1" w:rsidP="006939D0">
                        <w:pPr>
                          <w:spacing w:after="0" w:line="100" w:lineRule="atLeast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B87F6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1.</w:t>
                        </w:r>
                      </w:p>
                    </w:tc>
                    <w:tc>
                      <w:tcPr>
                        <w:tcW w:w="24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E1CF1" w:rsidRPr="00B87F6E" w:rsidRDefault="007E1CF1" w:rsidP="006939D0">
                        <w:pPr>
                          <w:spacing w:after="0" w:line="100" w:lineRule="atLeast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B87F6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Городновский сельсовет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E1CF1" w:rsidRPr="00B87F6E" w:rsidRDefault="007E1CF1" w:rsidP="006939D0">
                        <w:pPr>
                          <w:spacing w:after="0" w:line="100" w:lineRule="atLeast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81,0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E1CF1" w:rsidRPr="00B87F6E" w:rsidRDefault="007E1CF1" w:rsidP="006939D0">
                        <w:pPr>
                          <w:spacing w:after="0" w:line="100" w:lineRule="atLeast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90,0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E1CF1" w:rsidRPr="00B87F6E" w:rsidRDefault="007E1CF1" w:rsidP="006939D0">
                        <w:pPr>
                          <w:spacing w:after="0" w:line="100" w:lineRule="atLeast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100,0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E1CF1" w:rsidRPr="00C0208A" w:rsidRDefault="007E1CF1" w:rsidP="006939D0">
                        <w:pPr>
                          <w:spacing w:after="0" w:line="100" w:lineRule="atLeast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100,0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E1CF1" w:rsidRPr="00C0208A" w:rsidRDefault="007E1CF1" w:rsidP="006939D0">
                        <w:pPr>
                          <w:spacing w:after="0" w:line="100" w:lineRule="atLeast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100</w:t>
                        </w:r>
                        <w:r w:rsidRPr="00C0208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,0</w:t>
                        </w:r>
                      </w:p>
                    </w:tc>
                  </w:tr>
                </w:tbl>
                <w:p w:rsidR="007E1CF1" w:rsidRDefault="007E1CF1" w:rsidP="006939D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7E1CF1" w:rsidRDefault="007E1CF1" w:rsidP="006939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</w:p>
        </w:tc>
      </w:tr>
      <w:tr w:rsidR="007E1CF1">
        <w:trPr>
          <w:trHeight w:val="364"/>
        </w:trPr>
        <w:tc>
          <w:tcPr>
            <w:tcW w:w="9995" w:type="dxa"/>
          </w:tcPr>
          <w:p w:rsidR="007E1CF1" w:rsidRDefault="007E1CF1" w:rsidP="006939D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CF1" w:rsidRPr="00DB2C78" w:rsidRDefault="007E1CF1" w:rsidP="006939D0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2C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Показатель 2.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Доля объектов культурного наследия, находящихся в удовлетворительном состоянии, в общем количестве объектов культурного наследия, процент</w:t>
            </w:r>
          </w:p>
          <w:p w:rsidR="007E1CF1" w:rsidRDefault="007E1CF1" w:rsidP="006939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tbl>
            <w:tblPr>
              <w:tblW w:w="7467" w:type="dxa"/>
              <w:tblInd w:w="3" w:type="dxa"/>
              <w:tblLayout w:type="fixed"/>
              <w:tblLook w:val="0000"/>
            </w:tblPr>
            <w:tblGrid>
              <w:gridCol w:w="542"/>
              <w:gridCol w:w="2418"/>
              <w:gridCol w:w="900"/>
              <w:gridCol w:w="891"/>
              <w:gridCol w:w="873"/>
              <w:gridCol w:w="993"/>
              <w:gridCol w:w="850"/>
            </w:tblGrid>
            <w:tr w:rsidR="007E1CF1">
              <w:trPr>
                <w:trHeight w:val="525"/>
              </w:trPr>
              <w:tc>
                <w:tcPr>
                  <w:tcW w:w="54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E1CF1" w:rsidRPr="00B87F6E" w:rsidRDefault="007E1CF1" w:rsidP="006939D0">
                  <w:pPr>
                    <w:spacing w:line="100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7F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241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E1CF1" w:rsidRPr="00B87F6E" w:rsidRDefault="007E1CF1" w:rsidP="006939D0">
                  <w:pPr>
                    <w:spacing w:line="100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7F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Городновский сельсовет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E1CF1" w:rsidRPr="00B87F6E" w:rsidRDefault="007E1CF1" w:rsidP="006939D0">
                  <w:pPr>
                    <w:spacing w:after="0" w:line="10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89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E1CF1" w:rsidRPr="00B87F6E" w:rsidRDefault="007E1CF1" w:rsidP="006939D0">
                  <w:pPr>
                    <w:spacing w:after="0" w:line="10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  <w:r w:rsidRPr="00B87F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87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E1CF1" w:rsidRPr="00B87F6E" w:rsidRDefault="007E1CF1" w:rsidP="006939D0">
                  <w:pPr>
                    <w:spacing w:after="0" w:line="10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E1CF1" w:rsidRPr="00B87F6E" w:rsidRDefault="007E1CF1" w:rsidP="006939D0">
                  <w:pPr>
                    <w:spacing w:after="0" w:line="10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E1CF1" w:rsidRPr="00B87F6E" w:rsidRDefault="007E1CF1" w:rsidP="006939D0">
                  <w:pPr>
                    <w:spacing w:after="0" w:line="10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  <w:r w:rsidRPr="00B87F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,0</w:t>
                  </w:r>
                </w:p>
              </w:tc>
            </w:tr>
          </w:tbl>
          <w:p w:rsidR="007E1CF1" w:rsidRDefault="007E1CF1" w:rsidP="006939D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CF1">
        <w:trPr>
          <w:trHeight w:val="364"/>
        </w:trPr>
        <w:tc>
          <w:tcPr>
            <w:tcW w:w="9995" w:type="dxa"/>
          </w:tcPr>
          <w:p w:rsidR="007E1CF1" w:rsidRDefault="007E1CF1" w:rsidP="006939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7E1CF1" w:rsidRDefault="007E1CF1" w:rsidP="006939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7E1CF1">
        <w:trPr>
          <w:trHeight w:val="364"/>
        </w:trPr>
        <w:tc>
          <w:tcPr>
            <w:tcW w:w="9995" w:type="dxa"/>
          </w:tcPr>
          <w:p w:rsidR="007E1CF1" w:rsidRPr="00597E87" w:rsidRDefault="007E1CF1" w:rsidP="006939D0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Показатель 3</w:t>
            </w:r>
            <w:r w:rsidRPr="00597E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Среднее число участников клубных формирований в расчете на 1 тыс. человек населения, человек</w:t>
            </w:r>
          </w:p>
          <w:p w:rsidR="007E1CF1" w:rsidRDefault="007E1CF1" w:rsidP="006939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tbl>
            <w:tblPr>
              <w:tblW w:w="0" w:type="auto"/>
              <w:tblInd w:w="3" w:type="dxa"/>
              <w:tblLayout w:type="fixed"/>
              <w:tblLook w:val="0000"/>
            </w:tblPr>
            <w:tblGrid>
              <w:gridCol w:w="542"/>
              <w:gridCol w:w="2418"/>
              <w:gridCol w:w="995"/>
              <w:gridCol w:w="796"/>
              <w:gridCol w:w="873"/>
              <w:gridCol w:w="993"/>
              <w:gridCol w:w="850"/>
            </w:tblGrid>
            <w:tr w:rsidR="007E1CF1" w:rsidRPr="00B87F6E">
              <w:tc>
                <w:tcPr>
                  <w:tcW w:w="5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E1CF1" w:rsidRPr="00B87F6E" w:rsidRDefault="007E1CF1" w:rsidP="006939D0">
                  <w:pPr>
                    <w:spacing w:after="0" w:line="100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2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E1CF1" w:rsidRPr="00B87F6E" w:rsidRDefault="007E1CF1" w:rsidP="006939D0">
                  <w:pPr>
                    <w:spacing w:after="0" w:line="100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Городновский сель</w:t>
                  </w:r>
                  <w:r w:rsidRPr="00B87F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B87F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вет</w:t>
                  </w:r>
                </w:p>
              </w:tc>
              <w:tc>
                <w:tcPr>
                  <w:tcW w:w="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E1CF1" w:rsidRPr="00B87F6E" w:rsidRDefault="007E1CF1" w:rsidP="006939D0">
                  <w:pPr>
                    <w:spacing w:after="0" w:line="100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0,20</w:t>
                  </w:r>
                </w:p>
              </w:tc>
              <w:tc>
                <w:tcPr>
                  <w:tcW w:w="7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E1CF1" w:rsidRPr="00B87F6E" w:rsidRDefault="007E1CF1" w:rsidP="006939D0">
                  <w:pPr>
                    <w:spacing w:after="0" w:line="100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0,20</w:t>
                  </w:r>
                </w:p>
              </w:tc>
              <w:tc>
                <w:tcPr>
                  <w:tcW w:w="8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E1CF1" w:rsidRPr="00B87F6E" w:rsidRDefault="007E1CF1" w:rsidP="006939D0">
                  <w:pPr>
                    <w:spacing w:after="0" w:line="100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7F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0,20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E1CF1" w:rsidRPr="00B87F6E" w:rsidRDefault="007E1CF1" w:rsidP="006939D0">
                  <w:pPr>
                    <w:spacing w:after="0" w:line="100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7F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0,20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E1CF1" w:rsidRPr="00B87F6E" w:rsidRDefault="007E1CF1" w:rsidP="006939D0">
                  <w:pPr>
                    <w:spacing w:after="0" w:line="100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7F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0,20</w:t>
                  </w:r>
                </w:p>
              </w:tc>
            </w:tr>
          </w:tbl>
          <w:p w:rsidR="007E1CF1" w:rsidRDefault="007E1CF1" w:rsidP="006939D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CF1">
        <w:tc>
          <w:tcPr>
            <w:tcW w:w="9995" w:type="dxa"/>
          </w:tcPr>
          <w:p w:rsidR="007E1CF1" w:rsidRDefault="007E1CF1" w:rsidP="006939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</w:p>
        </w:tc>
      </w:tr>
      <w:tr w:rsidR="007E1CF1">
        <w:trPr>
          <w:trHeight w:val="364"/>
        </w:trPr>
        <w:tc>
          <w:tcPr>
            <w:tcW w:w="9995" w:type="dxa"/>
          </w:tcPr>
          <w:p w:rsidR="007E1CF1" w:rsidRPr="00DB2C78" w:rsidRDefault="007E1CF1" w:rsidP="006939D0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Показатель 4</w:t>
            </w:r>
            <w:r w:rsidRPr="00DB2C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Увеличение доли детей, привлекаемых к участию в творческих мероприятиях от общего числа детей, процент</w:t>
            </w:r>
          </w:p>
          <w:p w:rsidR="007E1CF1" w:rsidRDefault="007E1CF1" w:rsidP="006939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tbl>
            <w:tblPr>
              <w:tblW w:w="0" w:type="auto"/>
              <w:tblInd w:w="3" w:type="dxa"/>
              <w:tblLayout w:type="fixed"/>
              <w:tblLook w:val="0000"/>
            </w:tblPr>
            <w:tblGrid>
              <w:gridCol w:w="542"/>
              <w:gridCol w:w="2418"/>
              <w:gridCol w:w="900"/>
              <w:gridCol w:w="891"/>
              <w:gridCol w:w="873"/>
              <w:gridCol w:w="993"/>
              <w:gridCol w:w="850"/>
            </w:tblGrid>
            <w:tr w:rsidR="007E1CF1" w:rsidRPr="00FE0277">
              <w:trPr>
                <w:trHeight w:val="539"/>
              </w:trPr>
              <w:tc>
                <w:tcPr>
                  <w:tcW w:w="5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E1CF1" w:rsidRPr="00FE0277" w:rsidRDefault="007E1CF1" w:rsidP="006939D0">
                  <w:pPr>
                    <w:spacing w:after="0" w:line="100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0277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2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E1CF1" w:rsidRPr="00FE0277" w:rsidRDefault="007E1CF1" w:rsidP="006939D0">
                  <w:pPr>
                    <w:spacing w:after="0" w:line="100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027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Городновский сельсовет</w:t>
                  </w:r>
                </w:p>
              </w:tc>
              <w:tc>
                <w:tcPr>
                  <w:tcW w:w="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E1CF1" w:rsidRPr="00FE0277" w:rsidRDefault="007E1CF1" w:rsidP="006939D0">
                  <w:pPr>
                    <w:spacing w:after="0" w:line="100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8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E1CF1" w:rsidRPr="00FE0277" w:rsidRDefault="007E1CF1" w:rsidP="006939D0">
                  <w:pPr>
                    <w:spacing w:after="0" w:line="100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8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E1CF1" w:rsidRPr="00FE0277" w:rsidRDefault="007E1CF1" w:rsidP="006939D0">
                  <w:pPr>
                    <w:spacing w:after="0" w:line="100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E1CF1" w:rsidRPr="00FE0277" w:rsidRDefault="007E1CF1" w:rsidP="006939D0">
                  <w:pPr>
                    <w:spacing w:after="0" w:line="100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E1CF1" w:rsidRPr="00FE0277" w:rsidRDefault="007E1CF1" w:rsidP="006939D0">
                  <w:pPr>
                    <w:spacing w:after="0" w:line="100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</w:tr>
          </w:tbl>
          <w:p w:rsidR="007E1CF1" w:rsidRDefault="007E1CF1" w:rsidP="006939D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1CF1" w:rsidRDefault="007E1CF1" w:rsidP="002E0052">
      <w:pPr>
        <w:tabs>
          <w:tab w:val="left" w:pos="851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E1CF1" w:rsidRDefault="007E1CF1" w:rsidP="00BC5E94">
      <w:pPr>
        <w:tabs>
          <w:tab w:val="left" w:pos="851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E1CF1" w:rsidRDefault="007E1CF1" w:rsidP="00BC5E94">
      <w:pPr>
        <w:tabs>
          <w:tab w:val="left" w:pos="851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E1CF1" w:rsidRDefault="007E1CF1" w:rsidP="00BC5E94">
      <w:pPr>
        <w:tabs>
          <w:tab w:val="left" w:pos="851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E1CF1" w:rsidRDefault="007E1CF1" w:rsidP="002E0052">
      <w:pPr>
        <w:spacing w:after="0" w:line="240" w:lineRule="auto"/>
        <w:ind w:firstLine="9356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E1CF1" w:rsidRDefault="007E1CF1" w:rsidP="002E0052">
      <w:pPr>
        <w:spacing w:after="0" w:line="240" w:lineRule="auto"/>
        <w:ind w:firstLine="9356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E1CF1" w:rsidRDefault="007E1CF1" w:rsidP="002E0052">
      <w:pPr>
        <w:spacing w:after="0" w:line="240" w:lineRule="auto"/>
        <w:ind w:firstLine="9356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E1CF1" w:rsidRDefault="007E1CF1" w:rsidP="002E0052">
      <w:pPr>
        <w:spacing w:after="0" w:line="240" w:lineRule="auto"/>
        <w:ind w:firstLine="9356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E1CF1" w:rsidRDefault="007E1CF1" w:rsidP="002E0052">
      <w:pPr>
        <w:spacing w:after="0" w:line="240" w:lineRule="auto"/>
        <w:ind w:firstLine="9356"/>
        <w:jc w:val="right"/>
        <w:outlineLvl w:val="0"/>
        <w:rPr>
          <w:rFonts w:ascii="Times New Roman" w:hAnsi="Times New Roman" w:cs="Times New Roman"/>
          <w:sz w:val="24"/>
          <w:szCs w:val="24"/>
        </w:rPr>
        <w:sectPr w:rsidR="007E1CF1" w:rsidSect="002E0052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7E1CF1" w:rsidRPr="00067C11" w:rsidRDefault="007E1CF1" w:rsidP="002E0052">
      <w:pPr>
        <w:spacing w:after="0" w:line="240" w:lineRule="auto"/>
        <w:ind w:firstLine="9356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67C11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7E1CF1" w:rsidRPr="007C28F3" w:rsidRDefault="007E1CF1" w:rsidP="002E0052">
      <w:pPr>
        <w:spacing w:after="0" w:line="240" w:lineRule="auto"/>
        <w:ind w:left="7788" w:firstLine="708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7C28F3">
        <w:rPr>
          <w:rFonts w:ascii="Times New Roman" w:hAnsi="Times New Roman" w:cs="Times New Roman"/>
          <w:sz w:val="24"/>
          <w:szCs w:val="24"/>
        </w:rPr>
        <w:t>постановлению Администрации Городновского</w:t>
      </w:r>
    </w:p>
    <w:p w:rsidR="007E1CF1" w:rsidRPr="007C28F3" w:rsidRDefault="007E1CF1" w:rsidP="002E0052">
      <w:pPr>
        <w:spacing w:after="0" w:line="240" w:lineRule="auto"/>
        <w:ind w:left="7788" w:firstLine="708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C28F3">
        <w:rPr>
          <w:rFonts w:ascii="Times New Roman" w:hAnsi="Times New Roman" w:cs="Times New Roman"/>
          <w:sz w:val="24"/>
          <w:szCs w:val="24"/>
        </w:rPr>
        <w:t xml:space="preserve">сельсовета Железногорского района </w:t>
      </w:r>
    </w:p>
    <w:p w:rsidR="007E1CF1" w:rsidRPr="00597CF4" w:rsidRDefault="007E1CF1" w:rsidP="002E0052">
      <w:pPr>
        <w:spacing w:after="0" w:line="240" w:lineRule="auto"/>
        <w:ind w:left="7788" w:firstLine="708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24 марта 2017г. № 30</w:t>
      </w:r>
    </w:p>
    <w:p w:rsidR="007E1CF1" w:rsidRPr="00067C11" w:rsidRDefault="007E1CF1" w:rsidP="002E0052">
      <w:pPr>
        <w:spacing w:after="0" w:line="240" w:lineRule="auto"/>
        <w:ind w:firstLine="9356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E1CF1" w:rsidRDefault="007E1CF1" w:rsidP="002E0052">
      <w:pPr>
        <w:spacing w:after="0" w:line="240" w:lineRule="auto"/>
        <w:ind w:left="2832" w:firstLine="708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F5FC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Перечень о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сновных мероприятий муниципаль</w:t>
      </w:r>
      <w:r w:rsidRPr="005F5FC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ной программы</w:t>
      </w:r>
    </w:p>
    <w:p w:rsidR="007E1CF1" w:rsidRDefault="007E1CF1" w:rsidP="002E005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5F5FC0">
        <w:rPr>
          <w:rFonts w:ascii="Times New Roman" w:hAnsi="Times New Roman" w:cs="Times New Roman"/>
          <w:b/>
          <w:bCs/>
          <w:sz w:val="28"/>
          <w:szCs w:val="28"/>
        </w:rPr>
        <w:t>«Разв</w:t>
      </w:r>
      <w:r>
        <w:rPr>
          <w:rFonts w:ascii="Times New Roman" w:hAnsi="Times New Roman" w:cs="Times New Roman"/>
          <w:b/>
          <w:bCs/>
          <w:sz w:val="28"/>
          <w:szCs w:val="28"/>
        </w:rPr>
        <w:t>итие культуры в Муниципальном  образовании «Городновский сельсовет»</w:t>
      </w:r>
    </w:p>
    <w:p w:rsidR="007E1CF1" w:rsidRPr="003409FC" w:rsidRDefault="007E1CF1" w:rsidP="002E005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Железногорского района Курской области  на 2017-2020 годы»</w:t>
      </w:r>
    </w:p>
    <w:tbl>
      <w:tblPr>
        <w:tblW w:w="1506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57"/>
        <w:gridCol w:w="2040"/>
        <w:gridCol w:w="1845"/>
        <w:gridCol w:w="1080"/>
        <w:gridCol w:w="1080"/>
        <w:gridCol w:w="3240"/>
        <w:gridCol w:w="2330"/>
        <w:gridCol w:w="2691"/>
      </w:tblGrid>
      <w:tr w:rsidR="007E1CF1" w:rsidRPr="00845CDD" w:rsidTr="006939D0">
        <w:trPr>
          <w:trHeight w:val="675"/>
          <w:tblHeader/>
        </w:trPr>
        <w:tc>
          <w:tcPr>
            <w:tcW w:w="757" w:type="dxa"/>
            <w:vMerge w:val="restart"/>
            <w:vAlign w:val="center"/>
          </w:tcPr>
          <w:p w:rsidR="007E1CF1" w:rsidRPr="00845CDD" w:rsidRDefault="007E1CF1" w:rsidP="006939D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5C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2040" w:type="dxa"/>
            <w:vMerge w:val="restart"/>
            <w:vAlign w:val="center"/>
          </w:tcPr>
          <w:p w:rsidR="007E1CF1" w:rsidRPr="00845CDD" w:rsidRDefault="007E1CF1" w:rsidP="006939D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5C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Номер и наименование муниципальной программы, основного мероприятия</w:t>
            </w:r>
          </w:p>
        </w:tc>
        <w:tc>
          <w:tcPr>
            <w:tcW w:w="1845" w:type="dxa"/>
            <w:vMerge w:val="restart"/>
            <w:vAlign w:val="center"/>
          </w:tcPr>
          <w:p w:rsidR="007E1CF1" w:rsidRPr="00845CDD" w:rsidRDefault="007E1CF1" w:rsidP="006939D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5C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2160" w:type="dxa"/>
            <w:gridSpan w:val="2"/>
            <w:vAlign w:val="center"/>
          </w:tcPr>
          <w:p w:rsidR="007E1CF1" w:rsidRPr="00845CDD" w:rsidRDefault="007E1CF1" w:rsidP="006939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5C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Срок</w:t>
            </w:r>
          </w:p>
        </w:tc>
        <w:tc>
          <w:tcPr>
            <w:tcW w:w="3240" w:type="dxa"/>
            <w:vMerge w:val="restart"/>
            <w:vAlign w:val="center"/>
          </w:tcPr>
          <w:p w:rsidR="007E1CF1" w:rsidRPr="00845CDD" w:rsidRDefault="007E1CF1" w:rsidP="006939D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5C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Ожидаемый непосредственный результат</w:t>
            </w:r>
            <w:r w:rsidRPr="00845C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(краткое описание)</w:t>
            </w:r>
          </w:p>
        </w:tc>
        <w:tc>
          <w:tcPr>
            <w:tcW w:w="2330" w:type="dxa"/>
            <w:vMerge w:val="restart"/>
            <w:vAlign w:val="center"/>
          </w:tcPr>
          <w:p w:rsidR="007E1CF1" w:rsidRPr="00845CDD" w:rsidRDefault="007E1CF1" w:rsidP="006939D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5C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Последствия нереализации основного мероприятия</w:t>
            </w:r>
          </w:p>
        </w:tc>
        <w:tc>
          <w:tcPr>
            <w:tcW w:w="2691" w:type="dxa"/>
            <w:vMerge w:val="restart"/>
            <w:vAlign w:val="center"/>
          </w:tcPr>
          <w:p w:rsidR="007E1CF1" w:rsidRPr="00845CDD" w:rsidRDefault="007E1CF1" w:rsidP="006939D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5C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Связь с показателями Муниципальной программы (подпрограммы)</w:t>
            </w:r>
          </w:p>
        </w:tc>
      </w:tr>
      <w:tr w:rsidR="007E1CF1" w:rsidRPr="00845CDD" w:rsidTr="006939D0">
        <w:trPr>
          <w:trHeight w:val="846"/>
          <w:tblHeader/>
        </w:trPr>
        <w:tc>
          <w:tcPr>
            <w:tcW w:w="757" w:type="dxa"/>
            <w:vMerge/>
            <w:vAlign w:val="center"/>
          </w:tcPr>
          <w:p w:rsidR="007E1CF1" w:rsidRPr="00845CDD" w:rsidRDefault="007E1CF1" w:rsidP="006939D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40" w:type="dxa"/>
            <w:vMerge/>
            <w:vAlign w:val="center"/>
          </w:tcPr>
          <w:p w:rsidR="007E1CF1" w:rsidRPr="00845CDD" w:rsidRDefault="007E1CF1" w:rsidP="006939D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5" w:type="dxa"/>
            <w:vMerge/>
            <w:vAlign w:val="center"/>
          </w:tcPr>
          <w:p w:rsidR="007E1CF1" w:rsidRPr="00845CDD" w:rsidRDefault="007E1CF1" w:rsidP="006939D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7E1CF1" w:rsidRPr="00845CDD" w:rsidRDefault="007E1CF1" w:rsidP="006939D0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5C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начала реализации</w:t>
            </w:r>
          </w:p>
        </w:tc>
        <w:tc>
          <w:tcPr>
            <w:tcW w:w="1080" w:type="dxa"/>
            <w:vAlign w:val="center"/>
          </w:tcPr>
          <w:p w:rsidR="007E1CF1" w:rsidRPr="00845CDD" w:rsidRDefault="007E1CF1" w:rsidP="006939D0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5C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окончания реализации</w:t>
            </w:r>
          </w:p>
        </w:tc>
        <w:tc>
          <w:tcPr>
            <w:tcW w:w="3240" w:type="dxa"/>
            <w:vMerge/>
            <w:vAlign w:val="center"/>
          </w:tcPr>
          <w:p w:rsidR="007E1CF1" w:rsidRPr="00845CDD" w:rsidRDefault="007E1CF1" w:rsidP="006939D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30" w:type="dxa"/>
            <w:vMerge/>
            <w:vAlign w:val="center"/>
          </w:tcPr>
          <w:p w:rsidR="007E1CF1" w:rsidRPr="00845CDD" w:rsidRDefault="007E1CF1" w:rsidP="006939D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1" w:type="dxa"/>
            <w:vMerge/>
            <w:vAlign w:val="center"/>
          </w:tcPr>
          <w:p w:rsidR="007E1CF1" w:rsidRPr="00845CDD" w:rsidRDefault="007E1CF1" w:rsidP="006939D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E1CF1" w:rsidRPr="00845CDD" w:rsidTr="006939D0">
        <w:tc>
          <w:tcPr>
            <w:tcW w:w="15063" w:type="dxa"/>
            <w:gridSpan w:val="8"/>
          </w:tcPr>
          <w:p w:rsidR="007E1CF1" w:rsidRPr="00845CDD" w:rsidRDefault="007E1CF1" w:rsidP="006939D0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5C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1 «Искусство»</w:t>
            </w:r>
          </w:p>
        </w:tc>
      </w:tr>
      <w:tr w:rsidR="007E1CF1" w:rsidRPr="00845CDD" w:rsidTr="006939D0">
        <w:tc>
          <w:tcPr>
            <w:tcW w:w="757" w:type="dxa"/>
          </w:tcPr>
          <w:p w:rsidR="007E1CF1" w:rsidRPr="00845CDD" w:rsidRDefault="007E1CF1" w:rsidP="006939D0">
            <w:pPr>
              <w:spacing w:after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5CD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040" w:type="dxa"/>
          </w:tcPr>
          <w:p w:rsidR="007E1CF1" w:rsidRPr="00845CDD" w:rsidRDefault="007E1CF1" w:rsidP="006939D0">
            <w:pPr>
              <w:spacing w:after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5CDD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1.1</w:t>
            </w:r>
          </w:p>
          <w:p w:rsidR="007E1CF1" w:rsidRPr="00845CDD" w:rsidRDefault="007E1CF1" w:rsidP="006939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5CDD">
              <w:rPr>
                <w:rFonts w:ascii="Times New Roman" w:hAnsi="Times New Roman" w:cs="Times New Roman"/>
                <w:sz w:val="20"/>
                <w:szCs w:val="20"/>
              </w:rPr>
              <w:t xml:space="preserve">сохранение и развитие самодеятельного  искусства, традиционной народной культуры </w:t>
            </w:r>
          </w:p>
          <w:p w:rsidR="007E1CF1" w:rsidRPr="00845CDD" w:rsidRDefault="007E1CF1" w:rsidP="006939D0">
            <w:pPr>
              <w:spacing w:after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</w:tcPr>
          <w:p w:rsidR="007E1CF1" w:rsidRPr="00845CDD" w:rsidRDefault="007E1CF1" w:rsidP="006939D0">
            <w:pPr>
              <w:pBdr>
                <w:bottom w:val="single" w:sz="12" w:space="1" w:color="auto"/>
              </w:pBdr>
              <w:spacing w:after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Город</w:t>
            </w:r>
            <w:r w:rsidRPr="00845CDD">
              <w:rPr>
                <w:rFonts w:ascii="Times New Roman" w:hAnsi="Times New Roman" w:cs="Times New Roman"/>
                <w:sz w:val="20"/>
                <w:szCs w:val="20"/>
              </w:rPr>
              <w:t>новского сельсовета Железногорского района Курской области</w:t>
            </w:r>
          </w:p>
          <w:p w:rsidR="007E1CF1" w:rsidRPr="00845CDD" w:rsidRDefault="007E1CF1" w:rsidP="006939D0">
            <w:pPr>
              <w:spacing w:after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7E1CF1" w:rsidRPr="00845CDD" w:rsidRDefault="007E1CF1" w:rsidP="006939D0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5CDD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80" w:type="dxa"/>
          </w:tcPr>
          <w:p w:rsidR="007E1CF1" w:rsidRPr="00845CDD" w:rsidRDefault="007E1CF1" w:rsidP="006939D0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3240" w:type="dxa"/>
          </w:tcPr>
          <w:p w:rsidR="007E1CF1" w:rsidRPr="00845CDD" w:rsidRDefault="007E1CF1" w:rsidP="006939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5CDD">
              <w:rPr>
                <w:rFonts w:ascii="Times New Roman" w:hAnsi="Times New Roman" w:cs="Times New Roman"/>
                <w:sz w:val="20"/>
                <w:szCs w:val="20"/>
              </w:rPr>
              <w:t>Высокий уровень качества и доступности услуг  учреждений культурно-досугового типа;</w:t>
            </w:r>
          </w:p>
          <w:p w:rsidR="007E1CF1" w:rsidRPr="00845CDD" w:rsidRDefault="007E1CF1" w:rsidP="006939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5CDD">
              <w:rPr>
                <w:rFonts w:ascii="Times New Roman" w:hAnsi="Times New Roman" w:cs="Times New Roman"/>
                <w:sz w:val="20"/>
                <w:szCs w:val="20"/>
              </w:rPr>
              <w:t>рост вовлеченности всех групп населения в активную творческую деятельность, предполагающую освоение базовых художественно-практических навыков;</w:t>
            </w:r>
          </w:p>
          <w:p w:rsidR="007E1CF1" w:rsidRPr="00845CDD" w:rsidRDefault="007E1CF1" w:rsidP="006939D0">
            <w:pPr>
              <w:spacing w:after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45CDD">
              <w:rPr>
                <w:rFonts w:ascii="Times New Roman" w:hAnsi="Times New Roman" w:cs="Times New Roman"/>
                <w:sz w:val="20"/>
                <w:szCs w:val="20"/>
              </w:rPr>
              <w:t>обеспечение  поддержки молодых дарований;</w:t>
            </w:r>
          </w:p>
          <w:p w:rsidR="007E1CF1" w:rsidRPr="00845CDD" w:rsidRDefault="007E1CF1" w:rsidP="006939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5CDD">
              <w:rPr>
                <w:rFonts w:ascii="Times New Roman" w:hAnsi="Times New Roman" w:cs="Times New Roman"/>
                <w:sz w:val="20"/>
                <w:szCs w:val="20"/>
              </w:rPr>
              <w:t>увеличение муниципальной поддержки художественных коллективов и организаций культуры;</w:t>
            </w:r>
          </w:p>
          <w:p w:rsidR="007E1CF1" w:rsidRPr="00845CDD" w:rsidRDefault="007E1CF1" w:rsidP="006939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5CDD">
              <w:rPr>
                <w:rFonts w:ascii="Times New Roman" w:hAnsi="Times New Roman" w:cs="Times New Roman"/>
                <w:sz w:val="20"/>
                <w:szCs w:val="20"/>
              </w:rPr>
              <w:t>повышение заработной платы работников  учреждений культурно-досугового типа;</w:t>
            </w:r>
          </w:p>
          <w:p w:rsidR="007E1CF1" w:rsidRPr="00845CDD" w:rsidRDefault="007E1CF1" w:rsidP="006939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5CDD">
              <w:rPr>
                <w:rFonts w:ascii="Times New Roman" w:hAnsi="Times New Roman" w:cs="Times New Roman"/>
                <w:sz w:val="20"/>
                <w:szCs w:val="20"/>
              </w:rPr>
              <w:t>укрепление материально-технической базы  учреждений культурно-досугового типа;</w:t>
            </w:r>
          </w:p>
          <w:p w:rsidR="007E1CF1" w:rsidRPr="00845CDD" w:rsidRDefault="007E1CF1" w:rsidP="006939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5CDD">
              <w:rPr>
                <w:rFonts w:ascii="Times New Roman" w:hAnsi="Times New Roman" w:cs="Times New Roman"/>
                <w:sz w:val="20"/>
                <w:szCs w:val="20"/>
              </w:rPr>
              <w:t>обобщение опыта работы учреждений культуры  по профилактике терроризма и экстремизма;</w:t>
            </w:r>
          </w:p>
          <w:p w:rsidR="007E1CF1" w:rsidRPr="00845CDD" w:rsidRDefault="007E1CF1" w:rsidP="006939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5CDD">
              <w:rPr>
                <w:rFonts w:ascii="Times New Roman" w:hAnsi="Times New Roman" w:cs="Times New Roman"/>
                <w:sz w:val="20"/>
                <w:szCs w:val="20"/>
              </w:rPr>
              <w:t>повышение эффективности использования бюджетных средств, направляемых на оказание  поддержки развития культуры и искусства;</w:t>
            </w:r>
          </w:p>
          <w:p w:rsidR="007E1CF1" w:rsidRPr="00845CDD" w:rsidRDefault="007E1CF1" w:rsidP="006939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5CDD">
              <w:rPr>
                <w:rFonts w:ascii="Times New Roman" w:hAnsi="Times New Roman" w:cs="Times New Roman"/>
                <w:sz w:val="20"/>
                <w:szCs w:val="20"/>
              </w:rPr>
              <w:t>новый качественный уровень развития бюджетной сети  учреждений культурно-досугового типа.</w:t>
            </w:r>
          </w:p>
          <w:p w:rsidR="007E1CF1" w:rsidRPr="00845CDD" w:rsidRDefault="007E1CF1" w:rsidP="006939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5CDD">
              <w:rPr>
                <w:rFonts w:ascii="Times New Roman" w:hAnsi="Times New Roman" w:cs="Times New Roman"/>
                <w:sz w:val="20"/>
                <w:szCs w:val="20"/>
              </w:rPr>
              <w:t>рост качества  проводимых мероприятий;</w:t>
            </w:r>
          </w:p>
          <w:p w:rsidR="007E1CF1" w:rsidRPr="00845CDD" w:rsidRDefault="007E1CF1" w:rsidP="006939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5CDD">
              <w:rPr>
                <w:rFonts w:ascii="Times New Roman" w:hAnsi="Times New Roman" w:cs="Times New Roman"/>
                <w:sz w:val="20"/>
                <w:szCs w:val="20"/>
              </w:rPr>
              <w:t>укрепление межрайонного и  межмуниципального культурного сотрудничества;</w:t>
            </w:r>
          </w:p>
          <w:p w:rsidR="007E1CF1" w:rsidRPr="00845CDD" w:rsidRDefault="007E1CF1" w:rsidP="006939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5CDD">
              <w:rPr>
                <w:rFonts w:ascii="Times New Roman" w:hAnsi="Times New Roman" w:cs="Times New Roman"/>
                <w:sz w:val="20"/>
                <w:szCs w:val="20"/>
              </w:rPr>
              <w:t>сохранение и развитие творческого потенциала муниципального образования;</w:t>
            </w:r>
          </w:p>
          <w:p w:rsidR="007E1CF1" w:rsidRPr="00845CDD" w:rsidRDefault="007E1CF1" w:rsidP="006939D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5CDD">
              <w:rPr>
                <w:rFonts w:ascii="Times New Roman" w:hAnsi="Times New Roman" w:cs="Times New Roman"/>
                <w:sz w:val="20"/>
                <w:szCs w:val="20"/>
              </w:rPr>
              <w:t xml:space="preserve">улучшение и совершенствование   деятельности учреждений культуры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Город</w:t>
            </w:r>
            <w:r w:rsidRPr="00845CDD">
              <w:rPr>
                <w:rFonts w:ascii="Times New Roman" w:hAnsi="Times New Roman" w:cs="Times New Roman"/>
                <w:sz w:val="20"/>
                <w:szCs w:val="20"/>
              </w:rPr>
              <w:t>новского сельсовета Железногорского района Курской области;</w:t>
            </w:r>
          </w:p>
          <w:p w:rsidR="007E1CF1" w:rsidRPr="00845CDD" w:rsidRDefault="007E1CF1" w:rsidP="006939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5C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845CDD">
              <w:rPr>
                <w:rFonts w:ascii="Times New Roman" w:hAnsi="Times New Roman" w:cs="Times New Roman"/>
                <w:sz w:val="20"/>
                <w:szCs w:val="20"/>
              </w:rPr>
              <w:t>финансовое обеспечение Муниципальной программы и повышение эффективности использования средств местного бюджета.</w:t>
            </w:r>
          </w:p>
          <w:p w:rsidR="007E1CF1" w:rsidRPr="00845CDD" w:rsidRDefault="007E1CF1" w:rsidP="006939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7E1CF1" w:rsidRPr="00845CDD" w:rsidRDefault="007E1CF1" w:rsidP="006939D0">
            <w:pPr>
              <w:spacing w:after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5CDD">
              <w:rPr>
                <w:rFonts w:ascii="Times New Roman" w:hAnsi="Times New Roman" w:cs="Times New Roman"/>
                <w:sz w:val="20"/>
                <w:szCs w:val="20"/>
              </w:rPr>
              <w:t>Лишение конституционного права граждан на участие в культурной жизни и пользование учреждениями культуры, на доступ к культурным ценностям;</w:t>
            </w:r>
          </w:p>
          <w:p w:rsidR="007E1CF1" w:rsidRPr="00845CDD" w:rsidRDefault="007E1CF1" w:rsidP="006939D0">
            <w:pPr>
              <w:spacing w:after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5CDD">
              <w:rPr>
                <w:rFonts w:ascii="Times New Roman" w:hAnsi="Times New Roman" w:cs="Times New Roman"/>
                <w:sz w:val="20"/>
                <w:szCs w:val="20"/>
              </w:rPr>
              <w:t xml:space="preserve">сокращение сети учреждений культуры; </w:t>
            </w:r>
          </w:p>
          <w:p w:rsidR="007E1CF1" w:rsidRPr="00845CDD" w:rsidRDefault="007E1CF1" w:rsidP="006939D0">
            <w:pPr>
              <w:spacing w:after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5CDD">
              <w:rPr>
                <w:rFonts w:ascii="Times New Roman" w:hAnsi="Times New Roman" w:cs="Times New Roman"/>
                <w:sz w:val="20"/>
                <w:szCs w:val="20"/>
              </w:rPr>
              <w:t>снижение качества оказания  муниципальных услуг  в области традиционной народной культуры;</w:t>
            </w:r>
          </w:p>
          <w:p w:rsidR="007E1CF1" w:rsidRPr="00845CDD" w:rsidRDefault="007E1CF1" w:rsidP="006939D0">
            <w:pPr>
              <w:spacing w:after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5CDD">
              <w:rPr>
                <w:rFonts w:ascii="Times New Roman" w:hAnsi="Times New Roman" w:cs="Times New Roman"/>
                <w:sz w:val="20"/>
                <w:szCs w:val="20"/>
              </w:rPr>
              <w:t>утрата возможности реализации творческих способностей одаренных детей и молодежи;</w:t>
            </w:r>
          </w:p>
          <w:p w:rsidR="007E1CF1" w:rsidRPr="00845CDD" w:rsidRDefault="007E1CF1" w:rsidP="006939D0">
            <w:pPr>
              <w:spacing w:after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5CDD">
              <w:rPr>
                <w:rFonts w:ascii="Times New Roman" w:hAnsi="Times New Roman" w:cs="Times New Roman"/>
                <w:sz w:val="20"/>
                <w:szCs w:val="20"/>
              </w:rPr>
              <w:t>частичная утрата уровня  мастерства в различных жанрах художественного творчества;</w:t>
            </w:r>
          </w:p>
          <w:p w:rsidR="007E1CF1" w:rsidRPr="00845CDD" w:rsidRDefault="007E1CF1" w:rsidP="006939D0">
            <w:pPr>
              <w:spacing w:after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5CDD">
              <w:rPr>
                <w:rFonts w:ascii="Times New Roman" w:hAnsi="Times New Roman" w:cs="Times New Roman"/>
                <w:sz w:val="20"/>
                <w:szCs w:val="20"/>
              </w:rPr>
              <w:t>частичная утрата традиций исполнительской культуры в различных жанрах искусства;</w:t>
            </w:r>
          </w:p>
          <w:p w:rsidR="007E1CF1" w:rsidRPr="00845CDD" w:rsidRDefault="007E1CF1" w:rsidP="006939D0">
            <w:pPr>
              <w:spacing w:after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5CDD">
              <w:rPr>
                <w:rFonts w:ascii="Times New Roman" w:hAnsi="Times New Roman" w:cs="Times New Roman"/>
                <w:sz w:val="20"/>
                <w:szCs w:val="20"/>
              </w:rPr>
              <w:t>снижение имиджа  муниципального образования  в районе;</w:t>
            </w:r>
          </w:p>
          <w:p w:rsidR="007E1CF1" w:rsidRPr="00845CDD" w:rsidRDefault="007E1CF1" w:rsidP="006939D0">
            <w:pPr>
              <w:spacing w:after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5CDD">
              <w:rPr>
                <w:rFonts w:ascii="Times New Roman" w:hAnsi="Times New Roman" w:cs="Times New Roman"/>
                <w:sz w:val="20"/>
                <w:szCs w:val="20"/>
              </w:rPr>
              <w:t>снижение спектра оказываемых услуг населению  муниципального образования.</w:t>
            </w:r>
          </w:p>
          <w:p w:rsidR="007E1CF1" w:rsidRPr="00845CDD" w:rsidRDefault="007E1CF1" w:rsidP="006939D0">
            <w:pPr>
              <w:spacing w:after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7E1CF1" w:rsidRPr="00845CDD" w:rsidRDefault="007E1CF1" w:rsidP="006939D0">
            <w:pPr>
              <w:spacing w:after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5CDD">
              <w:rPr>
                <w:rFonts w:ascii="Times New Roman" w:hAnsi="Times New Roman" w:cs="Times New Roman"/>
                <w:sz w:val="20"/>
                <w:szCs w:val="20"/>
              </w:rPr>
              <w:t>Оказывает влияние на показатели:</w:t>
            </w:r>
            <w:r w:rsidRPr="00845CDD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</w:p>
          <w:p w:rsidR="007E1CF1" w:rsidRPr="00845CDD" w:rsidRDefault="007E1CF1" w:rsidP="006939D0">
            <w:pPr>
              <w:spacing w:after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5CDD">
              <w:rPr>
                <w:rFonts w:ascii="Times New Roman" w:hAnsi="Times New Roman" w:cs="Times New Roman"/>
                <w:sz w:val="20"/>
                <w:szCs w:val="20"/>
              </w:rPr>
              <w:t>среднее число зрителей на платных культурно-досуговых мероприятиях  в расчёте на 1000 человек;</w:t>
            </w:r>
          </w:p>
          <w:p w:rsidR="007E1CF1" w:rsidRPr="00845CDD" w:rsidRDefault="007E1CF1" w:rsidP="006939D0">
            <w:pPr>
              <w:spacing w:after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5CDD">
              <w:rPr>
                <w:rFonts w:ascii="Times New Roman" w:hAnsi="Times New Roman" w:cs="Times New Roman"/>
                <w:sz w:val="20"/>
                <w:szCs w:val="20"/>
              </w:rPr>
              <w:t>среднее число участников клубных формирований в расчете на 1 тыс. человек населения;</w:t>
            </w:r>
          </w:p>
          <w:p w:rsidR="007E1CF1" w:rsidRPr="00845CDD" w:rsidRDefault="007E1CF1" w:rsidP="006939D0">
            <w:pPr>
              <w:spacing w:after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5CDD">
              <w:rPr>
                <w:rFonts w:ascii="Times New Roman" w:hAnsi="Times New Roman" w:cs="Times New Roman"/>
                <w:sz w:val="20"/>
                <w:szCs w:val="20"/>
              </w:rPr>
              <w:t xml:space="preserve">удельный вес населения, участвующего в  клубных формированиях в расчете на 1000 человек населения; </w:t>
            </w:r>
          </w:p>
          <w:p w:rsidR="007E1CF1" w:rsidRPr="00845CDD" w:rsidRDefault="007E1CF1" w:rsidP="006939D0">
            <w:pPr>
              <w:spacing w:after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5CDD">
              <w:rPr>
                <w:rFonts w:ascii="Times New Roman" w:hAnsi="Times New Roman" w:cs="Times New Roman"/>
                <w:color w:val="008080"/>
                <w:sz w:val="20"/>
                <w:szCs w:val="20"/>
              </w:rPr>
              <w:t xml:space="preserve"> </w:t>
            </w:r>
            <w:r w:rsidRPr="00845CDD">
              <w:rPr>
                <w:rFonts w:ascii="Times New Roman" w:hAnsi="Times New Roman" w:cs="Times New Roman"/>
                <w:sz w:val="20"/>
                <w:szCs w:val="20"/>
              </w:rPr>
              <w:t>увеличение доли детей, привлекаемых к участию в творческих мероприятиях от общего числа детей.</w:t>
            </w:r>
          </w:p>
          <w:p w:rsidR="007E1CF1" w:rsidRPr="00845CDD" w:rsidRDefault="007E1CF1" w:rsidP="006939D0">
            <w:pPr>
              <w:spacing w:after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1CF1" w:rsidRPr="00845CDD" w:rsidRDefault="007E1CF1" w:rsidP="006939D0">
            <w:pPr>
              <w:spacing w:after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1CF1" w:rsidRPr="00845CDD" w:rsidRDefault="007E1CF1" w:rsidP="006939D0">
            <w:pPr>
              <w:spacing w:after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1CF1" w:rsidRPr="00845CDD" w:rsidRDefault="007E1CF1" w:rsidP="006939D0">
            <w:pPr>
              <w:spacing w:after="0"/>
              <w:outlineLvl w:val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</w:tbl>
    <w:p w:rsidR="007E1CF1" w:rsidRDefault="007E1CF1" w:rsidP="00BC5E94">
      <w:pPr>
        <w:tabs>
          <w:tab w:val="left" w:pos="851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E1CF1" w:rsidRDefault="007E1CF1" w:rsidP="00BC5E94">
      <w:pPr>
        <w:tabs>
          <w:tab w:val="left" w:pos="851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E1CF1" w:rsidRDefault="007E1CF1" w:rsidP="00BC5E94">
      <w:pPr>
        <w:tabs>
          <w:tab w:val="left" w:pos="851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E1CF1" w:rsidRDefault="007E1CF1" w:rsidP="00BC5E94">
      <w:pPr>
        <w:tabs>
          <w:tab w:val="left" w:pos="851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E1CF1" w:rsidRDefault="007E1CF1" w:rsidP="00BC5E94">
      <w:pPr>
        <w:tabs>
          <w:tab w:val="left" w:pos="851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E1CF1" w:rsidRDefault="007E1CF1" w:rsidP="00BC5E94">
      <w:pPr>
        <w:tabs>
          <w:tab w:val="left" w:pos="851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E1CF1" w:rsidRDefault="007E1CF1" w:rsidP="00BC5E94">
      <w:pPr>
        <w:tabs>
          <w:tab w:val="left" w:pos="851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E1CF1" w:rsidRDefault="007E1CF1" w:rsidP="00BC5E94">
      <w:pPr>
        <w:tabs>
          <w:tab w:val="left" w:pos="851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E1CF1" w:rsidRDefault="007E1CF1" w:rsidP="00BC5E94">
      <w:pPr>
        <w:tabs>
          <w:tab w:val="left" w:pos="851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E1CF1" w:rsidRDefault="007E1CF1" w:rsidP="00BC5E94">
      <w:pPr>
        <w:tabs>
          <w:tab w:val="left" w:pos="851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E1CF1" w:rsidRDefault="007E1CF1" w:rsidP="00BC5E94">
      <w:pPr>
        <w:tabs>
          <w:tab w:val="left" w:pos="851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E1CF1" w:rsidRDefault="007E1CF1" w:rsidP="00BC5E94">
      <w:pPr>
        <w:tabs>
          <w:tab w:val="left" w:pos="851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E1CF1" w:rsidRDefault="007E1CF1" w:rsidP="00BC5E94">
      <w:pPr>
        <w:tabs>
          <w:tab w:val="left" w:pos="851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E1CF1" w:rsidRDefault="007E1CF1" w:rsidP="00BC5E94">
      <w:pPr>
        <w:tabs>
          <w:tab w:val="left" w:pos="851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E1CF1" w:rsidRDefault="007E1CF1" w:rsidP="00BC5E94">
      <w:pPr>
        <w:tabs>
          <w:tab w:val="left" w:pos="851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E1CF1" w:rsidRDefault="007E1CF1" w:rsidP="00BC5E94">
      <w:pPr>
        <w:tabs>
          <w:tab w:val="left" w:pos="851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E1CF1" w:rsidRDefault="007E1CF1" w:rsidP="00BC5E94">
      <w:pPr>
        <w:tabs>
          <w:tab w:val="left" w:pos="851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E1CF1" w:rsidRDefault="007E1CF1" w:rsidP="00BC5E94">
      <w:pPr>
        <w:tabs>
          <w:tab w:val="left" w:pos="851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E1CF1" w:rsidRDefault="007E1CF1" w:rsidP="00BC5E94">
      <w:pPr>
        <w:tabs>
          <w:tab w:val="left" w:pos="851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E1CF1" w:rsidRDefault="007E1CF1" w:rsidP="00BC5E94">
      <w:pPr>
        <w:tabs>
          <w:tab w:val="left" w:pos="851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E1CF1" w:rsidRDefault="007E1CF1" w:rsidP="00BC5E94">
      <w:pPr>
        <w:tabs>
          <w:tab w:val="left" w:pos="851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E1CF1" w:rsidRPr="009B505B" w:rsidRDefault="007E1CF1" w:rsidP="003E0C18">
      <w:pPr>
        <w:spacing w:after="0" w:line="240" w:lineRule="auto"/>
        <w:ind w:firstLine="9356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B505B">
        <w:rPr>
          <w:rFonts w:ascii="Times New Roman" w:hAnsi="Times New Roman" w:cs="Times New Roman"/>
          <w:sz w:val="24"/>
          <w:szCs w:val="24"/>
        </w:rPr>
        <w:t>ПРИЛОЖЕНИЕ №  3</w:t>
      </w:r>
    </w:p>
    <w:p w:rsidR="007E1CF1" w:rsidRPr="00132A39" w:rsidRDefault="007E1CF1" w:rsidP="003E0C18">
      <w:pPr>
        <w:spacing w:after="0" w:line="240" w:lineRule="auto"/>
        <w:ind w:left="7788" w:firstLine="708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132A39">
        <w:rPr>
          <w:rFonts w:ascii="Times New Roman" w:hAnsi="Times New Roman" w:cs="Times New Roman"/>
          <w:sz w:val="24"/>
          <w:szCs w:val="24"/>
        </w:rPr>
        <w:t>постановлению Администрации Городновского</w:t>
      </w:r>
    </w:p>
    <w:p w:rsidR="007E1CF1" w:rsidRPr="00132A39" w:rsidRDefault="007E1CF1" w:rsidP="003E0C18">
      <w:pPr>
        <w:spacing w:after="0" w:line="240" w:lineRule="auto"/>
        <w:ind w:left="7788" w:firstLine="708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32A39">
        <w:rPr>
          <w:rFonts w:ascii="Times New Roman" w:hAnsi="Times New Roman" w:cs="Times New Roman"/>
          <w:sz w:val="24"/>
          <w:szCs w:val="24"/>
        </w:rPr>
        <w:t xml:space="preserve">сельсовета Железногорского района </w:t>
      </w:r>
    </w:p>
    <w:p w:rsidR="007E1CF1" w:rsidRPr="001914D3" w:rsidRDefault="007E1CF1" w:rsidP="003E0C18">
      <w:pPr>
        <w:spacing w:after="0" w:line="240" w:lineRule="auto"/>
        <w:ind w:left="7788" w:firstLine="708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24 марта 2017г. № 30</w:t>
      </w:r>
    </w:p>
    <w:p w:rsidR="007E1CF1" w:rsidRDefault="007E1CF1" w:rsidP="003E0C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505B">
        <w:rPr>
          <w:rFonts w:ascii="Times New Roman" w:hAnsi="Times New Roman" w:cs="Times New Roman"/>
          <w:b/>
          <w:bCs/>
          <w:sz w:val="24"/>
          <w:szCs w:val="24"/>
        </w:rPr>
        <w:t xml:space="preserve">Прогноз сводных показателей муниципальных заданий на оказание муниципальных услуг </w:t>
      </w:r>
    </w:p>
    <w:p w:rsidR="007E1CF1" w:rsidRPr="009B505B" w:rsidRDefault="007E1CF1" w:rsidP="003E0C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505B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муниципальными учреждениями по Муниципальной программе </w:t>
      </w:r>
    </w:p>
    <w:tbl>
      <w:tblPr>
        <w:tblpPr w:leftFromText="180" w:rightFromText="180" w:vertAnchor="text" w:horzAnchor="margin" w:tblpXSpec="center" w:tblpY="140"/>
        <w:tblW w:w="15134" w:type="dxa"/>
        <w:tblLayout w:type="fixed"/>
        <w:tblLook w:val="00A0"/>
      </w:tblPr>
      <w:tblGrid>
        <w:gridCol w:w="2201"/>
        <w:gridCol w:w="2835"/>
        <w:gridCol w:w="1134"/>
        <w:gridCol w:w="1275"/>
        <w:gridCol w:w="1134"/>
        <w:gridCol w:w="1134"/>
        <w:gridCol w:w="1276"/>
        <w:gridCol w:w="1276"/>
        <w:gridCol w:w="1276"/>
        <w:gridCol w:w="1593"/>
      </w:tblGrid>
      <w:tr w:rsidR="007E1CF1" w:rsidRPr="009B505B" w:rsidTr="006939D0">
        <w:trPr>
          <w:trHeight w:val="1309"/>
          <w:tblHeader/>
        </w:trPr>
        <w:tc>
          <w:tcPr>
            <w:tcW w:w="50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E1CF1" w:rsidRPr="009B505B" w:rsidRDefault="007E1CF1" w:rsidP="006939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505B">
              <w:rPr>
                <w:rFonts w:ascii="Times New Roman" w:hAnsi="Times New Roman" w:cs="Times New Roman"/>
                <w:color w:val="000000"/>
              </w:rPr>
              <w:t>Наименование муниципальной услуги (работы), показателя объема услуги, подпрограммы, ведомственной целевой программы, основного мероприятия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CF1" w:rsidRPr="009B505B" w:rsidRDefault="007E1CF1" w:rsidP="006939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505B">
              <w:rPr>
                <w:rFonts w:ascii="Times New Roman" w:hAnsi="Times New Roman" w:cs="Times New Roman"/>
                <w:color w:val="000000"/>
              </w:rPr>
              <w:t>Значение показателя объема услуги (работы)</w:t>
            </w:r>
          </w:p>
          <w:p w:rsidR="007E1CF1" w:rsidRPr="009B505B" w:rsidRDefault="007E1CF1" w:rsidP="006939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CF1" w:rsidRPr="009B505B" w:rsidRDefault="007E1CF1" w:rsidP="006939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505B">
              <w:rPr>
                <w:rFonts w:ascii="Times New Roman" w:hAnsi="Times New Roman" w:cs="Times New Roman"/>
                <w:color w:val="000000"/>
              </w:rPr>
              <w:t>Расходы местного бюджета на оказание муниципальной услуги (выполнение работы),  руб.</w:t>
            </w:r>
          </w:p>
        </w:tc>
      </w:tr>
      <w:tr w:rsidR="007E1CF1" w:rsidRPr="009B505B" w:rsidTr="006939D0">
        <w:trPr>
          <w:trHeight w:val="375"/>
          <w:tblHeader/>
        </w:trPr>
        <w:tc>
          <w:tcPr>
            <w:tcW w:w="50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F1" w:rsidRPr="009B505B" w:rsidRDefault="007E1CF1" w:rsidP="006939D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CF1" w:rsidRPr="009B505B" w:rsidRDefault="007E1CF1" w:rsidP="006939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2017</w:t>
            </w:r>
            <w:r w:rsidRPr="009B505B">
              <w:rPr>
                <w:rFonts w:ascii="Times New Roman" w:hAnsi="Times New Roman" w:cs="Times New Roman"/>
                <w:color w:val="000000"/>
              </w:rPr>
              <w:t xml:space="preserve"> г.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CF1" w:rsidRPr="009B505B" w:rsidRDefault="007E1CF1" w:rsidP="006939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2018</w:t>
            </w:r>
            <w:r w:rsidRPr="009B505B">
              <w:rPr>
                <w:rFonts w:ascii="Times New Roman" w:hAnsi="Times New Roman" w:cs="Times New Roman"/>
                <w:color w:val="000000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CF1" w:rsidRPr="009B505B" w:rsidRDefault="007E1CF1" w:rsidP="006939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2019г.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CF1" w:rsidRPr="009B505B" w:rsidRDefault="007E1CF1" w:rsidP="006939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2020г.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CF1" w:rsidRPr="009B505B" w:rsidRDefault="007E1CF1" w:rsidP="006939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2017</w:t>
            </w:r>
            <w:r w:rsidRPr="009B505B">
              <w:rPr>
                <w:rFonts w:ascii="Times New Roman" w:hAnsi="Times New Roman" w:cs="Times New Roman"/>
                <w:color w:val="000000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CF1" w:rsidRPr="009B505B" w:rsidRDefault="007E1CF1" w:rsidP="006939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2018</w:t>
            </w:r>
            <w:r w:rsidRPr="009B505B">
              <w:rPr>
                <w:rFonts w:ascii="Times New Roman" w:hAnsi="Times New Roman" w:cs="Times New Roman"/>
                <w:color w:val="000000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CF1" w:rsidRPr="009B505B" w:rsidRDefault="007E1CF1" w:rsidP="006939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2019г.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CF1" w:rsidRPr="009B505B" w:rsidRDefault="007E1CF1" w:rsidP="006939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2020г.</w:t>
            </w:r>
          </w:p>
        </w:tc>
      </w:tr>
      <w:tr w:rsidR="007E1CF1" w:rsidRPr="009B505B" w:rsidTr="006939D0">
        <w:trPr>
          <w:trHeight w:val="375"/>
          <w:tblHeader/>
        </w:trPr>
        <w:tc>
          <w:tcPr>
            <w:tcW w:w="50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CF1" w:rsidRPr="009B505B" w:rsidRDefault="007E1CF1" w:rsidP="006939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505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CF1" w:rsidRPr="009B505B" w:rsidRDefault="007E1CF1" w:rsidP="006939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505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CF1" w:rsidRPr="009B505B" w:rsidRDefault="007E1CF1" w:rsidP="006939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505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CF1" w:rsidRPr="009B505B" w:rsidRDefault="007E1CF1" w:rsidP="006939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CF1" w:rsidRPr="009B505B" w:rsidRDefault="007E1CF1" w:rsidP="006939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CF1" w:rsidRPr="009B505B" w:rsidRDefault="007E1CF1" w:rsidP="006939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CF1" w:rsidRPr="009B505B" w:rsidRDefault="007E1CF1" w:rsidP="006939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CF1" w:rsidRPr="009B505B" w:rsidRDefault="007E1CF1" w:rsidP="006939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CF1" w:rsidRPr="009B505B" w:rsidRDefault="007E1CF1" w:rsidP="006939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7E1CF1" w:rsidRPr="009B505B" w:rsidTr="006939D0">
        <w:trPr>
          <w:trHeight w:val="571"/>
        </w:trPr>
        <w:tc>
          <w:tcPr>
            <w:tcW w:w="50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CF1" w:rsidRPr="009B505B" w:rsidRDefault="007E1CF1" w:rsidP="006939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B505B">
              <w:rPr>
                <w:rFonts w:ascii="Times New Roman" w:hAnsi="Times New Roman" w:cs="Times New Roman"/>
                <w:b/>
                <w:bCs/>
                <w:color w:val="000000"/>
              </w:rPr>
              <w:t>Наи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менование муниципальной работы </w:t>
            </w:r>
            <w:r w:rsidRPr="009B505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и ее содержание:  </w:t>
            </w:r>
          </w:p>
        </w:tc>
        <w:tc>
          <w:tcPr>
            <w:tcW w:w="100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CF1" w:rsidRPr="005C13BD" w:rsidRDefault="007E1CF1" w:rsidP="006939D0">
            <w:pPr>
              <w:pStyle w:val="ConsPlusNonformat"/>
              <w:ind w:left="720"/>
              <w:jc w:val="both"/>
              <w:rPr>
                <w:b/>
                <w:bCs/>
                <w:u w:val="single"/>
              </w:rPr>
            </w:pPr>
            <w:r w:rsidRPr="005C13BD">
              <w:rPr>
                <w:b/>
                <w:bCs/>
                <w:u w:val="single"/>
              </w:rPr>
              <w:t xml:space="preserve">организация деятельности </w:t>
            </w:r>
          </w:p>
          <w:p w:rsidR="007E1CF1" w:rsidRPr="005C13BD" w:rsidRDefault="007E1CF1" w:rsidP="006939D0">
            <w:pPr>
              <w:pStyle w:val="ConsPlusNonformat"/>
              <w:ind w:left="720"/>
              <w:jc w:val="both"/>
              <w:rPr>
                <w:b/>
                <w:bCs/>
                <w:u w:val="single"/>
              </w:rPr>
            </w:pPr>
            <w:r w:rsidRPr="005C13BD">
              <w:rPr>
                <w:b/>
                <w:bCs/>
                <w:u w:val="single"/>
              </w:rPr>
              <w:t xml:space="preserve">клубных формирований и формирований самодеятельного </w:t>
            </w:r>
            <w:r>
              <w:rPr>
                <w:b/>
                <w:bCs/>
                <w:u w:val="single"/>
              </w:rPr>
              <w:t xml:space="preserve">народного </w:t>
            </w:r>
            <w:r w:rsidRPr="005C13BD">
              <w:rPr>
                <w:b/>
                <w:bCs/>
                <w:u w:val="single"/>
              </w:rPr>
              <w:t>творчества</w:t>
            </w:r>
            <w:r>
              <w:rPr>
                <w:b/>
                <w:bCs/>
              </w:rPr>
              <w:t xml:space="preserve">                                               </w:t>
            </w:r>
          </w:p>
        </w:tc>
      </w:tr>
      <w:tr w:rsidR="007E1CF1" w:rsidRPr="009B505B" w:rsidTr="006939D0">
        <w:trPr>
          <w:trHeight w:val="541"/>
        </w:trPr>
        <w:tc>
          <w:tcPr>
            <w:tcW w:w="50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CF1" w:rsidRPr="009B505B" w:rsidRDefault="007E1CF1" w:rsidP="006939D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B505B">
              <w:rPr>
                <w:rFonts w:ascii="Times New Roman" w:hAnsi="Times New Roman" w:cs="Times New Roman"/>
                <w:color w:val="000000"/>
              </w:rPr>
              <w:t>Показатель объема услуги:</w:t>
            </w:r>
          </w:p>
        </w:tc>
        <w:tc>
          <w:tcPr>
            <w:tcW w:w="100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CF1" w:rsidRPr="009B505B" w:rsidRDefault="007E1CF1" w:rsidP="006939D0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FC4D5E">
              <w:rPr>
                <w:b/>
                <w:bCs/>
                <w:u w:val="single"/>
              </w:rPr>
              <w:t>Количество клубных формирований</w:t>
            </w:r>
            <w:r>
              <w:rPr>
                <w:b/>
                <w:bCs/>
                <w:u w:val="single"/>
              </w:rPr>
              <w:t>, количество участников клубных формирований</w:t>
            </w:r>
          </w:p>
        </w:tc>
      </w:tr>
      <w:tr w:rsidR="007E1CF1" w:rsidRPr="009B505B" w:rsidTr="006939D0">
        <w:trPr>
          <w:trHeight w:val="330"/>
        </w:trPr>
        <w:tc>
          <w:tcPr>
            <w:tcW w:w="2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F1" w:rsidRPr="009B505B" w:rsidRDefault="007E1CF1" w:rsidP="006939D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B505B">
              <w:rPr>
                <w:rFonts w:ascii="Times New Roman" w:hAnsi="Times New Roman" w:cs="Times New Roman"/>
                <w:color w:val="000000"/>
              </w:rPr>
              <w:t>Подпрограмма 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CF1" w:rsidRPr="009B505B" w:rsidRDefault="007E1CF1" w:rsidP="006939D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B505B">
              <w:rPr>
                <w:rFonts w:ascii="Times New Roman" w:hAnsi="Times New Roman" w:cs="Times New Roman"/>
              </w:rPr>
              <w:t>ИСКУССТВО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CF1" w:rsidRPr="009B505B" w:rsidRDefault="007E1CF1" w:rsidP="006939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  <w:r w:rsidRPr="009B505B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CF1" w:rsidRPr="009B505B" w:rsidRDefault="007E1CF1" w:rsidP="006939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  <w:r w:rsidRPr="009B505B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CF1" w:rsidRPr="009B505B" w:rsidRDefault="007E1CF1" w:rsidP="006939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CF1" w:rsidRPr="009B505B" w:rsidRDefault="007E1CF1" w:rsidP="006939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CF1" w:rsidRPr="009B505B" w:rsidRDefault="007E1CF1" w:rsidP="006939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  <w:r w:rsidRPr="009B505B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CF1" w:rsidRPr="009B505B" w:rsidRDefault="007E1CF1" w:rsidP="006939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  <w:r w:rsidRPr="009B505B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CF1" w:rsidRPr="009B505B" w:rsidRDefault="007E1CF1" w:rsidP="006939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2019г.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CF1" w:rsidRPr="009B505B" w:rsidRDefault="007E1CF1" w:rsidP="006939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2020г.</w:t>
            </w:r>
          </w:p>
        </w:tc>
      </w:tr>
      <w:tr w:rsidR="007E1CF1" w:rsidRPr="009B505B" w:rsidTr="006939D0">
        <w:trPr>
          <w:trHeight w:val="660"/>
        </w:trPr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F1" w:rsidRPr="009B505B" w:rsidRDefault="007E1CF1" w:rsidP="006939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B505B">
              <w:rPr>
                <w:rFonts w:ascii="Times New Roman" w:hAnsi="Times New Roman" w:cs="Times New Roman"/>
                <w:color w:val="000000"/>
              </w:rPr>
              <w:t>Основное мероприятие 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F1" w:rsidRPr="009B505B" w:rsidRDefault="007E1CF1" w:rsidP="006939D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Сохранение и развитие самодеятельного искусства, традиционной народной культуры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CF1" w:rsidRPr="009B505B" w:rsidRDefault="007E1CF1" w:rsidP="006939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505B">
              <w:rPr>
                <w:rFonts w:ascii="Times New Roman" w:hAnsi="Times New Roman" w:cs="Times New Roman"/>
              </w:rPr>
              <w:t xml:space="preserve">        </w:t>
            </w:r>
            <w:r>
              <w:rPr>
                <w:rFonts w:ascii="Times New Roman" w:hAnsi="Times New Roman" w:cs="Times New Roman"/>
              </w:rPr>
              <w:t>4/17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CF1" w:rsidRPr="009B505B" w:rsidRDefault="007E1CF1" w:rsidP="006939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CF1" w:rsidRPr="009B505B" w:rsidRDefault="007E1CF1" w:rsidP="006939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F1" w:rsidRPr="009B505B" w:rsidRDefault="007E1CF1" w:rsidP="006939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CF1" w:rsidRPr="009B505B" w:rsidRDefault="007E1CF1" w:rsidP="006939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1856000,00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CF1" w:rsidRPr="009B505B" w:rsidRDefault="007E1CF1" w:rsidP="006939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CF1" w:rsidRPr="009B505B" w:rsidRDefault="007E1CF1" w:rsidP="006939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2085000,00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F1" w:rsidRPr="009B505B" w:rsidRDefault="007E1CF1" w:rsidP="006939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2085000,00</w:t>
            </w:r>
          </w:p>
        </w:tc>
      </w:tr>
    </w:tbl>
    <w:p w:rsidR="007E1CF1" w:rsidRDefault="007E1CF1" w:rsidP="003E0C18">
      <w:pPr>
        <w:spacing w:after="0" w:line="240" w:lineRule="auto"/>
        <w:ind w:firstLine="9356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E1CF1" w:rsidRDefault="007E1CF1" w:rsidP="003E0C18">
      <w:pPr>
        <w:spacing w:after="0" w:line="240" w:lineRule="auto"/>
        <w:ind w:firstLine="9356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E1CF1" w:rsidRDefault="007E1CF1" w:rsidP="003E0C18">
      <w:pPr>
        <w:spacing w:after="0" w:line="240" w:lineRule="auto"/>
        <w:ind w:firstLine="9356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E1CF1" w:rsidRDefault="007E1CF1" w:rsidP="003E0C18">
      <w:pPr>
        <w:spacing w:after="0" w:line="240" w:lineRule="auto"/>
        <w:ind w:firstLine="9356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E1CF1" w:rsidRDefault="007E1CF1" w:rsidP="003E0C18">
      <w:pPr>
        <w:spacing w:after="0" w:line="240" w:lineRule="auto"/>
        <w:ind w:firstLine="9356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E1CF1" w:rsidRDefault="007E1CF1" w:rsidP="003E0C18">
      <w:pPr>
        <w:spacing w:after="0" w:line="240" w:lineRule="auto"/>
        <w:ind w:firstLine="9356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E1CF1" w:rsidRDefault="007E1CF1" w:rsidP="003E0C18">
      <w:pPr>
        <w:spacing w:after="0" w:line="240" w:lineRule="auto"/>
        <w:ind w:firstLine="9356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E1CF1" w:rsidRDefault="007E1CF1" w:rsidP="003E0C18">
      <w:pPr>
        <w:spacing w:after="0" w:line="240" w:lineRule="auto"/>
        <w:ind w:firstLine="9356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E1CF1" w:rsidRDefault="007E1CF1" w:rsidP="003E0C18">
      <w:pPr>
        <w:spacing w:after="0" w:line="240" w:lineRule="auto"/>
        <w:ind w:firstLine="9356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E1CF1" w:rsidRPr="00643883" w:rsidRDefault="007E1CF1" w:rsidP="003E0C18">
      <w:pPr>
        <w:spacing w:after="0" w:line="240" w:lineRule="auto"/>
        <w:ind w:firstLine="9356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43883">
        <w:rPr>
          <w:rFonts w:ascii="Times New Roman" w:hAnsi="Times New Roman" w:cs="Times New Roman"/>
          <w:sz w:val="24"/>
          <w:szCs w:val="24"/>
        </w:rPr>
        <w:t>ПРИЛОЖЕНИЕ №  4</w:t>
      </w:r>
    </w:p>
    <w:p w:rsidR="007E1CF1" w:rsidRPr="000908C2" w:rsidRDefault="007E1CF1" w:rsidP="003E0C18">
      <w:pPr>
        <w:spacing w:after="0" w:line="240" w:lineRule="auto"/>
        <w:ind w:left="7788" w:firstLine="708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0908C2">
        <w:rPr>
          <w:rFonts w:ascii="Times New Roman" w:hAnsi="Times New Roman" w:cs="Times New Roman"/>
          <w:sz w:val="24"/>
          <w:szCs w:val="24"/>
        </w:rPr>
        <w:t>постановлению Администрации Городновского</w:t>
      </w:r>
    </w:p>
    <w:p w:rsidR="007E1CF1" w:rsidRPr="000908C2" w:rsidRDefault="007E1CF1" w:rsidP="003E0C18">
      <w:pPr>
        <w:spacing w:after="0" w:line="240" w:lineRule="auto"/>
        <w:ind w:left="7788" w:firstLine="708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908C2">
        <w:rPr>
          <w:rFonts w:ascii="Times New Roman" w:hAnsi="Times New Roman" w:cs="Times New Roman"/>
          <w:sz w:val="24"/>
          <w:szCs w:val="24"/>
        </w:rPr>
        <w:t xml:space="preserve">сельсовета Железногорского района </w:t>
      </w:r>
    </w:p>
    <w:p w:rsidR="007E1CF1" w:rsidRPr="000908C2" w:rsidRDefault="007E1CF1" w:rsidP="003E0C18">
      <w:pPr>
        <w:spacing w:after="0" w:line="240" w:lineRule="auto"/>
        <w:ind w:left="7788" w:firstLine="708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24 марта 2017г. № 30</w:t>
      </w:r>
    </w:p>
    <w:p w:rsidR="007E1CF1" w:rsidRPr="00643883" w:rsidRDefault="007E1CF1" w:rsidP="003E0C18">
      <w:pPr>
        <w:spacing w:before="240" w:after="24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4388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Ресурсное обеспечение реализации муниципальной программы «Развитие культуры в муниципальном образовании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«Городновский</w:t>
      </w:r>
      <w:r w:rsidRPr="0064388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сельсовет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  <w:r w:rsidRPr="0064388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Железногорского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района  Курской области на 2017-2020</w:t>
      </w:r>
      <w:r w:rsidRPr="0064388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годы» за счет средств об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ластного и  местного бюджетов (</w:t>
      </w:r>
      <w:r w:rsidRPr="0064388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руб.)</w:t>
      </w:r>
    </w:p>
    <w:tbl>
      <w:tblPr>
        <w:tblW w:w="1559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34"/>
        <w:gridCol w:w="2410"/>
        <w:gridCol w:w="2268"/>
        <w:gridCol w:w="850"/>
        <w:gridCol w:w="851"/>
        <w:gridCol w:w="1417"/>
        <w:gridCol w:w="851"/>
        <w:gridCol w:w="1275"/>
        <w:gridCol w:w="1134"/>
        <w:gridCol w:w="1134"/>
        <w:gridCol w:w="1134"/>
        <w:gridCol w:w="1134"/>
      </w:tblGrid>
      <w:tr w:rsidR="007E1CF1" w:rsidRPr="00643883" w:rsidTr="006939D0">
        <w:trPr>
          <w:trHeight w:val="1044"/>
          <w:tblHeader/>
        </w:trPr>
        <w:tc>
          <w:tcPr>
            <w:tcW w:w="1134" w:type="dxa"/>
            <w:vMerge w:val="restart"/>
            <w:vAlign w:val="center"/>
          </w:tcPr>
          <w:p w:rsidR="007E1CF1" w:rsidRPr="00643883" w:rsidRDefault="007E1CF1" w:rsidP="00693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4388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Статус</w:t>
            </w:r>
          </w:p>
        </w:tc>
        <w:tc>
          <w:tcPr>
            <w:tcW w:w="2410" w:type="dxa"/>
            <w:vMerge w:val="restart"/>
            <w:vAlign w:val="center"/>
          </w:tcPr>
          <w:p w:rsidR="007E1CF1" w:rsidRPr="00643883" w:rsidRDefault="007E1CF1" w:rsidP="006939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4388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 муниципальной программы, подпрограммы муниципальной программы, ведомственной целевой программы,  основного мероприятия</w:t>
            </w:r>
          </w:p>
        </w:tc>
        <w:tc>
          <w:tcPr>
            <w:tcW w:w="2268" w:type="dxa"/>
            <w:vMerge w:val="restart"/>
            <w:vAlign w:val="center"/>
          </w:tcPr>
          <w:p w:rsidR="007E1CF1" w:rsidRPr="00643883" w:rsidRDefault="007E1CF1" w:rsidP="006939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4388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Ответственный исполнитель, соисполнители, участники</w:t>
            </w:r>
          </w:p>
          <w:p w:rsidR="007E1CF1" w:rsidRPr="00643883" w:rsidRDefault="007E1CF1" w:rsidP="006939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38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:rsidR="007E1CF1" w:rsidRPr="00643883" w:rsidRDefault="007E1CF1" w:rsidP="006939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438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9" w:type="dxa"/>
            <w:gridSpan w:val="4"/>
            <w:vAlign w:val="center"/>
          </w:tcPr>
          <w:p w:rsidR="007E1CF1" w:rsidRPr="00643883" w:rsidRDefault="007E1CF1" w:rsidP="00693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4388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Код бюджетной классификации </w:t>
            </w:r>
          </w:p>
        </w:tc>
        <w:tc>
          <w:tcPr>
            <w:tcW w:w="5811" w:type="dxa"/>
            <w:gridSpan w:val="5"/>
            <w:noWrap/>
            <w:vAlign w:val="center"/>
          </w:tcPr>
          <w:p w:rsidR="007E1CF1" w:rsidRPr="00643883" w:rsidRDefault="007E1CF1" w:rsidP="006939D0">
            <w:pPr>
              <w:spacing w:after="0" w:line="240" w:lineRule="auto"/>
              <w:ind w:right="-80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4388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Расходы ( руб.), годы </w:t>
            </w:r>
          </w:p>
        </w:tc>
      </w:tr>
      <w:tr w:rsidR="007E1CF1" w:rsidRPr="00643883" w:rsidTr="006939D0">
        <w:trPr>
          <w:trHeight w:val="300"/>
          <w:tblHeader/>
        </w:trPr>
        <w:tc>
          <w:tcPr>
            <w:tcW w:w="1134" w:type="dxa"/>
            <w:vMerge/>
            <w:vAlign w:val="center"/>
          </w:tcPr>
          <w:p w:rsidR="007E1CF1" w:rsidRPr="00643883" w:rsidRDefault="007E1CF1" w:rsidP="006939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7E1CF1" w:rsidRPr="00643883" w:rsidRDefault="007E1CF1" w:rsidP="006939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7E1CF1" w:rsidRPr="00643883" w:rsidRDefault="007E1CF1" w:rsidP="006939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7E1CF1" w:rsidRPr="00643883" w:rsidRDefault="007E1CF1" w:rsidP="00693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4388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ГРБС</w:t>
            </w:r>
          </w:p>
        </w:tc>
        <w:tc>
          <w:tcPr>
            <w:tcW w:w="851" w:type="dxa"/>
            <w:vAlign w:val="center"/>
          </w:tcPr>
          <w:p w:rsidR="007E1CF1" w:rsidRPr="00643883" w:rsidRDefault="007E1CF1" w:rsidP="00693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4388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РзПр</w:t>
            </w:r>
          </w:p>
          <w:p w:rsidR="007E1CF1" w:rsidRPr="00643883" w:rsidRDefault="007E1CF1" w:rsidP="00693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7E1CF1" w:rsidRPr="00643883" w:rsidRDefault="007E1CF1" w:rsidP="00693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4388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ЦСР</w:t>
            </w:r>
          </w:p>
        </w:tc>
        <w:tc>
          <w:tcPr>
            <w:tcW w:w="851" w:type="dxa"/>
            <w:vAlign w:val="center"/>
          </w:tcPr>
          <w:p w:rsidR="007E1CF1" w:rsidRPr="00643883" w:rsidRDefault="007E1CF1" w:rsidP="00693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4388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ВР</w:t>
            </w:r>
          </w:p>
        </w:tc>
        <w:tc>
          <w:tcPr>
            <w:tcW w:w="1275" w:type="dxa"/>
            <w:vAlign w:val="center"/>
          </w:tcPr>
          <w:p w:rsidR="007E1CF1" w:rsidRPr="00643883" w:rsidRDefault="007E1CF1" w:rsidP="00693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134" w:type="dxa"/>
            <w:vAlign w:val="center"/>
          </w:tcPr>
          <w:p w:rsidR="007E1CF1" w:rsidRPr="00643883" w:rsidRDefault="007E1CF1" w:rsidP="00693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4388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7E1CF1" w:rsidRPr="00643883" w:rsidRDefault="007E1CF1" w:rsidP="00693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4388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134" w:type="dxa"/>
            <w:vAlign w:val="center"/>
          </w:tcPr>
          <w:p w:rsidR="007E1CF1" w:rsidRPr="00643883" w:rsidRDefault="007E1CF1" w:rsidP="00693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134" w:type="dxa"/>
            <w:vAlign w:val="center"/>
          </w:tcPr>
          <w:p w:rsidR="007E1CF1" w:rsidRPr="00643883" w:rsidRDefault="007E1CF1" w:rsidP="00693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</w:tr>
      <w:tr w:rsidR="007E1CF1" w:rsidRPr="00643883" w:rsidTr="006939D0">
        <w:trPr>
          <w:trHeight w:val="964"/>
        </w:trPr>
        <w:tc>
          <w:tcPr>
            <w:tcW w:w="1134" w:type="dxa"/>
            <w:vAlign w:val="center"/>
          </w:tcPr>
          <w:p w:rsidR="007E1CF1" w:rsidRPr="00643883" w:rsidRDefault="007E1CF1" w:rsidP="006939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4388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Муниципальная программа</w:t>
            </w:r>
          </w:p>
        </w:tc>
        <w:tc>
          <w:tcPr>
            <w:tcW w:w="2410" w:type="dxa"/>
            <w:vAlign w:val="center"/>
          </w:tcPr>
          <w:p w:rsidR="007E1CF1" w:rsidRPr="00643883" w:rsidRDefault="007E1CF1" w:rsidP="006939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4388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Развитие культуры в муницип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альном образовании «Городновский </w:t>
            </w:r>
            <w:r w:rsidRPr="0064388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сельсовет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»</w:t>
            </w:r>
            <w:r w:rsidRPr="0064388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Железногорског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 района Курской области на 2017-2020</w:t>
            </w:r>
            <w:r w:rsidRPr="0064388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годы»</w:t>
            </w:r>
          </w:p>
        </w:tc>
        <w:tc>
          <w:tcPr>
            <w:tcW w:w="2268" w:type="dxa"/>
            <w:vAlign w:val="center"/>
          </w:tcPr>
          <w:p w:rsidR="007E1CF1" w:rsidRPr="00643883" w:rsidRDefault="007E1CF1" w:rsidP="006939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4388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Администрация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Городновского</w:t>
            </w:r>
          </w:p>
          <w:p w:rsidR="007E1CF1" w:rsidRPr="00643883" w:rsidRDefault="007E1CF1" w:rsidP="006939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4388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сельсовета Железногорского района Курской области</w:t>
            </w:r>
          </w:p>
        </w:tc>
        <w:tc>
          <w:tcPr>
            <w:tcW w:w="850" w:type="dxa"/>
            <w:vAlign w:val="center"/>
          </w:tcPr>
          <w:p w:rsidR="007E1CF1" w:rsidRPr="00643883" w:rsidRDefault="007E1CF1" w:rsidP="00693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851" w:type="dxa"/>
            <w:vAlign w:val="center"/>
          </w:tcPr>
          <w:p w:rsidR="007E1CF1" w:rsidRPr="00643883" w:rsidRDefault="007E1CF1" w:rsidP="00693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4388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417" w:type="dxa"/>
            <w:vAlign w:val="center"/>
          </w:tcPr>
          <w:p w:rsidR="007E1CF1" w:rsidRPr="00643883" w:rsidRDefault="007E1CF1" w:rsidP="00693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4388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851" w:type="dxa"/>
            <w:vAlign w:val="center"/>
          </w:tcPr>
          <w:p w:rsidR="007E1CF1" w:rsidRPr="00643883" w:rsidRDefault="007E1CF1" w:rsidP="00693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4388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275" w:type="dxa"/>
            <w:noWrap/>
            <w:vAlign w:val="center"/>
          </w:tcPr>
          <w:p w:rsidR="007E1CF1" w:rsidRPr="00643883" w:rsidRDefault="007E1CF1" w:rsidP="00693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1856000</w:t>
            </w:r>
          </w:p>
        </w:tc>
        <w:tc>
          <w:tcPr>
            <w:tcW w:w="1134" w:type="dxa"/>
            <w:noWrap/>
            <w:vAlign w:val="center"/>
          </w:tcPr>
          <w:p w:rsidR="007E1CF1" w:rsidRPr="00643883" w:rsidRDefault="007E1CF1" w:rsidP="00693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2024100</w:t>
            </w:r>
          </w:p>
        </w:tc>
        <w:tc>
          <w:tcPr>
            <w:tcW w:w="1134" w:type="dxa"/>
            <w:vAlign w:val="center"/>
          </w:tcPr>
          <w:p w:rsidR="007E1CF1" w:rsidRPr="00643883" w:rsidRDefault="007E1CF1" w:rsidP="00693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2085000</w:t>
            </w:r>
          </w:p>
        </w:tc>
        <w:tc>
          <w:tcPr>
            <w:tcW w:w="1134" w:type="dxa"/>
            <w:vAlign w:val="center"/>
          </w:tcPr>
          <w:p w:rsidR="007E1CF1" w:rsidRPr="00643883" w:rsidRDefault="007E1CF1" w:rsidP="006939D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2085000</w:t>
            </w:r>
          </w:p>
        </w:tc>
        <w:tc>
          <w:tcPr>
            <w:tcW w:w="1134" w:type="dxa"/>
            <w:vAlign w:val="center"/>
          </w:tcPr>
          <w:p w:rsidR="007E1CF1" w:rsidRPr="00643883" w:rsidRDefault="007E1CF1" w:rsidP="006939D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8050100</w:t>
            </w:r>
          </w:p>
        </w:tc>
      </w:tr>
      <w:tr w:rsidR="007E1CF1" w:rsidRPr="00643883" w:rsidTr="006939D0">
        <w:trPr>
          <w:trHeight w:val="595"/>
        </w:trPr>
        <w:tc>
          <w:tcPr>
            <w:tcW w:w="1134" w:type="dxa"/>
            <w:vAlign w:val="center"/>
          </w:tcPr>
          <w:p w:rsidR="007E1CF1" w:rsidRPr="00643883" w:rsidRDefault="007E1CF1" w:rsidP="006939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4388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Подпрограмма 1</w:t>
            </w:r>
          </w:p>
        </w:tc>
        <w:tc>
          <w:tcPr>
            <w:tcW w:w="2410" w:type="dxa"/>
            <w:vAlign w:val="center"/>
          </w:tcPr>
          <w:p w:rsidR="007E1CF1" w:rsidRPr="00643883" w:rsidRDefault="007E1CF1" w:rsidP="006939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4388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Искусство</w:t>
            </w:r>
          </w:p>
          <w:p w:rsidR="007E1CF1" w:rsidRPr="00643883" w:rsidRDefault="007E1CF1" w:rsidP="006939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7E1CF1" w:rsidRPr="00643883" w:rsidRDefault="007E1CF1" w:rsidP="006939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4388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0" w:type="dxa"/>
            <w:vAlign w:val="center"/>
          </w:tcPr>
          <w:p w:rsidR="007E1CF1" w:rsidRPr="00643883" w:rsidRDefault="007E1CF1" w:rsidP="00693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851" w:type="dxa"/>
            <w:vAlign w:val="center"/>
          </w:tcPr>
          <w:p w:rsidR="007E1CF1" w:rsidRPr="00643883" w:rsidRDefault="007E1CF1" w:rsidP="00693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4388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417" w:type="dxa"/>
            <w:vAlign w:val="center"/>
          </w:tcPr>
          <w:p w:rsidR="007E1CF1" w:rsidRPr="00643883" w:rsidRDefault="007E1CF1" w:rsidP="00693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4388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851" w:type="dxa"/>
            <w:vAlign w:val="center"/>
          </w:tcPr>
          <w:p w:rsidR="007E1CF1" w:rsidRPr="00643883" w:rsidRDefault="007E1CF1" w:rsidP="00693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4388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275" w:type="dxa"/>
            <w:noWrap/>
            <w:vAlign w:val="center"/>
          </w:tcPr>
          <w:p w:rsidR="007E1CF1" w:rsidRPr="00643883" w:rsidRDefault="007E1CF1" w:rsidP="00693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1856000</w:t>
            </w:r>
          </w:p>
        </w:tc>
        <w:tc>
          <w:tcPr>
            <w:tcW w:w="1134" w:type="dxa"/>
            <w:noWrap/>
            <w:vAlign w:val="center"/>
          </w:tcPr>
          <w:p w:rsidR="007E1CF1" w:rsidRPr="00643883" w:rsidRDefault="007E1CF1" w:rsidP="00693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2024100</w:t>
            </w:r>
          </w:p>
        </w:tc>
        <w:tc>
          <w:tcPr>
            <w:tcW w:w="1134" w:type="dxa"/>
            <w:vAlign w:val="center"/>
          </w:tcPr>
          <w:p w:rsidR="007E1CF1" w:rsidRPr="00643883" w:rsidRDefault="007E1CF1" w:rsidP="00693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2085000</w:t>
            </w:r>
          </w:p>
        </w:tc>
        <w:tc>
          <w:tcPr>
            <w:tcW w:w="1134" w:type="dxa"/>
            <w:vAlign w:val="center"/>
          </w:tcPr>
          <w:p w:rsidR="007E1CF1" w:rsidRPr="00643883" w:rsidRDefault="007E1CF1" w:rsidP="00693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2085000</w:t>
            </w:r>
          </w:p>
        </w:tc>
        <w:tc>
          <w:tcPr>
            <w:tcW w:w="1134" w:type="dxa"/>
            <w:vAlign w:val="center"/>
          </w:tcPr>
          <w:p w:rsidR="007E1CF1" w:rsidRPr="00643883" w:rsidRDefault="007E1CF1" w:rsidP="00693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8050100</w:t>
            </w:r>
          </w:p>
        </w:tc>
      </w:tr>
      <w:tr w:rsidR="007E1CF1" w:rsidRPr="00643883" w:rsidTr="006939D0">
        <w:trPr>
          <w:trHeight w:val="1398"/>
        </w:trPr>
        <w:tc>
          <w:tcPr>
            <w:tcW w:w="1134" w:type="dxa"/>
            <w:vAlign w:val="center"/>
          </w:tcPr>
          <w:p w:rsidR="007E1CF1" w:rsidRPr="00643883" w:rsidRDefault="007E1CF1" w:rsidP="006939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4388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Основное мероприятие 1.</w:t>
            </w:r>
          </w:p>
        </w:tc>
        <w:tc>
          <w:tcPr>
            <w:tcW w:w="2410" w:type="dxa"/>
            <w:vAlign w:val="center"/>
          </w:tcPr>
          <w:p w:rsidR="007E1CF1" w:rsidRPr="00643883" w:rsidRDefault="007E1CF1" w:rsidP="006939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Сохранение и развитие самодеятельного искусства, традиционной народной культуры</w:t>
            </w:r>
          </w:p>
        </w:tc>
        <w:tc>
          <w:tcPr>
            <w:tcW w:w="2268" w:type="dxa"/>
            <w:vAlign w:val="center"/>
          </w:tcPr>
          <w:p w:rsidR="007E1CF1" w:rsidRPr="00643883" w:rsidRDefault="007E1CF1" w:rsidP="006939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Администрация Городновского</w:t>
            </w:r>
          </w:p>
          <w:p w:rsidR="007E1CF1" w:rsidRPr="00643883" w:rsidRDefault="007E1CF1" w:rsidP="006939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388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сельсовета Железногорского района Курской области</w:t>
            </w:r>
          </w:p>
        </w:tc>
        <w:tc>
          <w:tcPr>
            <w:tcW w:w="850" w:type="dxa"/>
            <w:vAlign w:val="center"/>
          </w:tcPr>
          <w:p w:rsidR="007E1CF1" w:rsidRPr="00643883" w:rsidRDefault="007E1CF1" w:rsidP="00693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851" w:type="dxa"/>
            <w:vAlign w:val="center"/>
          </w:tcPr>
          <w:p w:rsidR="007E1CF1" w:rsidRPr="00643883" w:rsidRDefault="007E1CF1" w:rsidP="00693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4388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417" w:type="dxa"/>
            <w:vAlign w:val="center"/>
          </w:tcPr>
          <w:p w:rsidR="007E1CF1" w:rsidRPr="00643883" w:rsidRDefault="007E1CF1" w:rsidP="00693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4388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851" w:type="dxa"/>
            <w:vAlign w:val="center"/>
          </w:tcPr>
          <w:p w:rsidR="007E1CF1" w:rsidRPr="00643883" w:rsidRDefault="007E1CF1" w:rsidP="00693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4388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275" w:type="dxa"/>
            <w:vAlign w:val="center"/>
          </w:tcPr>
          <w:p w:rsidR="007E1CF1" w:rsidRPr="00643883" w:rsidRDefault="007E1CF1" w:rsidP="00693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1856000</w:t>
            </w:r>
          </w:p>
        </w:tc>
        <w:tc>
          <w:tcPr>
            <w:tcW w:w="1134" w:type="dxa"/>
            <w:vAlign w:val="center"/>
          </w:tcPr>
          <w:p w:rsidR="007E1CF1" w:rsidRPr="00643883" w:rsidRDefault="007E1CF1" w:rsidP="00693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2024100</w:t>
            </w:r>
          </w:p>
        </w:tc>
        <w:tc>
          <w:tcPr>
            <w:tcW w:w="1134" w:type="dxa"/>
            <w:vAlign w:val="center"/>
          </w:tcPr>
          <w:p w:rsidR="007E1CF1" w:rsidRPr="00643883" w:rsidRDefault="007E1CF1" w:rsidP="00693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2085000</w:t>
            </w:r>
          </w:p>
        </w:tc>
        <w:tc>
          <w:tcPr>
            <w:tcW w:w="1134" w:type="dxa"/>
            <w:vAlign w:val="center"/>
          </w:tcPr>
          <w:p w:rsidR="007E1CF1" w:rsidRPr="00643883" w:rsidRDefault="007E1CF1" w:rsidP="00693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2085000</w:t>
            </w:r>
          </w:p>
        </w:tc>
        <w:tc>
          <w:tcPr>
            <w:tcW w:w="1134" w:type="dxa"/>
            <w:vAlign w:val="center"/>
          </w:tcPr>
          <w:p w:rsidR="007E1CF1" w:rsidRPr="00643883" w:rsidRDefault="007E1CF1" w:rsidP="00693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8050100</w:t>
            </w:r>
          </w:p>
        </w:tc>
      </w:tr>
      <w:tr w:rsidR="007E1CF1" w:rsidRPr="00643883" w:rsidTr="006939D0">
        <w:trPr>
          <w:trHeight w:val="261"/>
        </w:trPr>
        <w:tc>
          <w:tcPr>
            <w:tcW w:w="1134" w:type="dxa"/>
            <w:vAlign w:val="center"/>
          </w:tcPr>
          <w:p w:rsidR="007E1CF1" w:rsidRPr="00643883" w:rsidRDefault="007E1CF1" w:rsidP="006939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7E1CF1" w:rsidRDefault="007E1CF1" w:rsidP="006939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7E1CF1" w:rsidRDefault="007E1CF1" w:rsidP="006939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7E1CF1" w:rsidRPr="000908C2" w:rsidRDefault="007E1CF1" w:rsidP="00693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08C2"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851" w:type="dxa"/>
            <w:vAlign w:val="center"/>
          </w:tcPr>
          <w:p w:rsidR="007E1CF1" w:rsidRPr="000908C2" w:rsidRDefault="007E1CF1" w:rsidP="00693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08C2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417" w:type="dxa"/>
            <w:vAlign w:val="center"/>
          </w:tcPr>
          <w:p w:rsidR="007E1CF1" w:rsidRPr="000908C2" w:rsidRDefault="007E1CF1" w:rsidP="00693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7E1CF1" w:rsidRPr="000908C2" w:rsidRDefault="007E1CF1" w:rsidP="00693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08C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5" w:type="dxa"/>
            <w:vAlign w:val="center"/>
          </w:tcPr>
          <w:p w:rsidR="007E1CF1" w:rsidRPr="000908C2" w:rsidRDefault="007E1CF1" w:rsidP="00693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7E1CF1" w:rsidRPr="000908C2" w:rsidRDefault="007E1CF1" w:rsidP="00693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08C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7E1CF1" w:rsidRPr="000908C2" w:rsidRDefault="007E1CF1" w:rsidP="00693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08C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7E1CF1" w:rsidRPr="000908C2" w:rsidRDefault="007E1CF1" w:rsidP="00693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E1CF1" w:rsidRPr="000908C2" w:rsidRDefault="007E1CF1" w:rsidP="00693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1CF1" w:rsidRPr="00643883" w:rsidTr="006939D0">
        <w:trPr>
          <w:trHeight w:val="300"/>
        </w:trPr>
        <w:tc>
          <w:tcPr>
            <w:tcW w:w="1134" w:type="dxa"/>
            <w:vAlign w:val="center"/>
          </w:tcPr>
          <w:p w:rsidR="007E1CF1" w:rsidRPr="00643883" w:rsidRDefault="007E1CF1" w:rsidP="006939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7E1CF1" w:rsidRPr="00643883" w:rsidRDefault="007E1CF1" w:rsidP="006939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7E1CF1" w:rsidRPr="00643883" w:rsidRDefault="007E1CF1" w:rsidP="006939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7E1CF1" w:rsidRPr="00643883" w:rsidRDefault="007E1CF1" w:rsidP="00693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851" w:type="dxa"/>
            <w:noWrap/>
            <w:vAlign w:val="center"/>
          </w:tcPr>
          <w:p w:rsidR="007E1CF1" w:rsidRPr="00643883" w:rsidRDefault="007E1CF1" w:rsidP="00693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3883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417" w:type="dxa"/>
            <w:vAlign w:val="center"/>
          </w:tcPr>
          <w:p w:rsidR="007E1CF1" w:rsidRDefault="007E1CF1" w:rsidP="00693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3883">
              <w:rPr>
                <w:rFonts w:ascii="Times New Roman" w:hAnsi="Times New Roman" w:cs="Times New Roman"/>
                <w:sz w:val="18"/>
                <w:szCs w:val="18"/>
              </w:rPr>
              <w:t>0131401</w:t>
            </w:r>
          </w:p>
          <w:p w:rsidR="007E1CF1" w:rsidRPr="00643883" w:rsidRDefault="007E1CF1" w:rsidP="00693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(с 2016г. – 01101С1401)</w:t>
            </w:r>
          </w:p>
        </w:tc>
        <w:tc>
          <w:tcPr>
            <w:tcW w:w="851" w:type="dxa"/>
            <w:vAlign w:val="center"/>
          </w:tcPr>
          <w:p w:rsidR="007E1CF1" w:rsidRPr="00643883" w:rsidRDefault="007E1CF1" w:rsidP="00693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388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5" w:type="dxa"/>
            <w:noWrap/>
            <w:vAlign w:val="center"/>
          </w:tcPr>
          <w:p w:rsidR="007E1CF1" w:rsidRPr="00643883" w:rsidRDefault="007E1CF1" w:rsidP="00693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1035040</w:t>
            </w:r>
          </w:p>
        </w:tc>
        <w:tc>
          <w:tcPr>
            <w:tcW w:w="1134" w:type="dxa"/>
            <w:noWrap/>
            <w:vAlign w:val="center"/>
          </w:tcPr>
          <w:p w:rsidR="007E1CF1" w:rsidRPr="00643883" w:rsidRDefault="007E1CF1" w:rsidP="00693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1190500</w:t>
            </w:r>
          </w:p>
        </w:tc>
        <w:tc>
          <w:tcPr>
            <w:tcW w:w="1134" w:type="dxa"/>
            <w:vAlign w:val="center"/>
          </w:tcPr>
          <w:p w:rsidR="007E1CF1" w:rsidRPr="00643883" w:rsidRDefault="007E1CF1" w:rsidP="00693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1251400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7E1CF1" w:rsidRPr="00643883" w:rsidRDefault="007E1CF1" w:rsidP="00693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1251400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7E1CF1" w:rsidRPr="00643883" w:rsidRDefault="007E1CF1" w:rsidP="00693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4728340</w:t>
            </w:r>
          </w:p>
        </w:tc>
      </w:tr>
      <w:tr w:rsidR="007E1CF1" w:rsidRPr="00643883" w:rsidTr="006939D0">
        <w:trPr>
          <w:trHeight w:val="300"/>
        </w:trPr>
        <w:tc>
          <w:tcPr>
            <w:tcW w:w="1134" w:type="dxa"/>
            <w:vAlign w:val="center"/>
          </w:tcPr>
          <w:p w:rsidR="007E1CF1" w:rsidRPr="00643883" w:rsidRDefault="007E1CF1" w:rsidP="006939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7E1CF1" w:rsidRPr="00643883" w:rsidRDefault="007E1CF1" w:rsidP="006939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7E1CF1" w:rsidRPr="00643883" w:rsidRDefault="007E1CF1" w:rsidP="006939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7E1CF1" w:rsidRPr="00643883" w:rsidRDefault="007E1CF1" w:rsidP="00693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851" w:type="dxa"/>
            <w:noWrap/>
            <w:vAlign w:val="center"/>
          </w:tcPr>
          <w:p w:rsidR="007E1CF1" w:rsidRPr="00643883" w:rsidRDefault="007E1CF1" w:rsidP="00693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3883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417" w:type="dxa"/>
            <w:vAlign w:val="center"/>
          </w:tcPr>
          <w:p w:rsidR="007E1CF1" w:rsidRDefault="007E1CF1" w:rsidP="00693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013</w:t>
            </w:r>
            <w:r w:rsidRPr="00643883">
              <w:rPr>
                <w:rFonts w:ascii="Times New Roman" w:hAnsi="Times New Roman" w:cs="Times New Roman"/>
                <w:sz w:val="18"/>
                <w:szCs w:val="18"/>
              </w:rPr>
              <w:t>1401</w:t>
            </w:r>
          </w:p>
          <w:p w:rsidR="007E1CF1" w:rsidRPr="00643883" w:rsidRDefault="007E1CF1" w:rsidP="00693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(с 2016г. – 01101С1401)</w:t>
            </w:r>
          </w:p>
        </w:tc>
        <w:tc>
          <w:tcPr>
            <w:tcW w:w="851" w:type="dxa"/>
            <w:vAlign w:val="center"/>
          </w:tcPr>
          <w:p w:rsidR="007E1CF1" w:rsidRPr="00643883" w:rsidRDefault="007E1CF1" w:rsidP="00693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3883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75" w:type="dxa"/>
            <w:noWrap/>
            <w:vAlign w:val="center"/>
          </w:tcPr>
          <w:p w:rsidR="007E1CF1" w:rsidRPr="00643883" w:rsidRDefault="007E1CF1" w:rsidP="00693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813460</w:t>
            </w:r>
          </w:p>
        </w:tc>
        <w:tc>
          <w:tcPr>
            <w:tcW w:w="1134" w:type="dxa"/>
            <w:noWrap/>
            <w:vAlign w:val="center"/>
          </w:tcPr>
          <w:p w:rsidR="007E1CF1" w:rsidRPr="00643883" w:rsidRDefault="007E1CF1" w:rsidP="00693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826100</w:t>
            </w:r>
          </w:p>
        </w:tc>
        <w:tc>
          <w:tcPr>
            <w:tcW w:w="1134" w:type="dxa"/>
            <w:vAlign w:val="center"/>
          </w:tcPr>
          <w:p w:rsidR="007E1CF1" w:rsidRPr="00643883" w:rsidRDefault="007E1CF1" w:rsidP="00693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826100</w:t>
            </w:r>
          </w:p>
        </w:tc>
        <w:tc>
          <w:tcPr>
            <w:tcW w:w="1134" w:type="dxa"/>
            <w:vAlign w:val="center"/>
          </w:tcPr>
          <w:p w:rsidR="007E1CF1" w:rsidRPr="00643883" w:rsidRDefault="007E1CF1" w:rsidP="00693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826100</w:t>
            </w:r>
          </w:p>
        </w:tc>
        <w:tc>
          <w:tcPr>
            <w:tcW w:w="1134" w:type="dxa"/>
            <w:vAlign w:val="center"/>
          </w:tcPr>
          <w:p w:rsidR="007E1CF1" w:rsidRPr="00643883" w:rsidRDefault="007E1CF1" w:rsidP="00693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3291760</w:t>
            </w:r>
          </w:p>
        </w:tc>
      </w:tr>
      <w:tr w:rsidR="007E1CF1" w:rsidRPr="00643883" w:rsidTr="006939D0">
        <w:trPr>
          <w:trHeight w:val="300"/>
        </w:trPr>
        <w:tc>
          <w:tcPr>
            <w:tcW w:w="1134" w:type="dxa"/>
            <w:vAlign w:val="center"/>
          </w:tcPr>
          <w:p w:rsidR="007E1CF1" w:rsidRPr="00643883" w:rsidRDefault="007E1CF1" w:rsidP="006939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7E1CF1" w:rsidRPr="00643883" w:rsidRDefault="007E1CF1" w:rsidP="006939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7E1CF1" w:rsidRPr="00643883" w:rsidRDefault="007E1CF1" w:rsidP="006939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7E1CF1" w:rsidRPr="00643883" w:rsidRDefault="007E1CF1" w:rsidP="00693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3883"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851" w:type="dxa"/>
            <w:vAlign w:val="center"/>
          </w:tcPr>
          <w:p w:rsidR="007E1CF1" w:rsidRPr="00643883" w:rsidRDefault="007E1CF1" w:rsidP="00693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3883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417" w:type="dxa"/>
            <w:vAlign w:val="center"/>
          </w:tcPr>
          <w:p w:rsidR="007E1CF1" w:rsidRDefault="007E1CF1" w:rsidP="00693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3883">
              <w:rPr>
                <w:rFonts w:ascii="Times New Roman" w:hAnsi="Times New Roman" w:cs="Times New Roman"/>
                <w:sz w:val="18"/>
                <w:szCs w:val="18"/>
              </w:rPr>
              <w:t>0131401</w:t>
            </w:r>
          </w:p>
          <w:p w:rsidR="007E1CF1" w:rsidRPr="00643883" w:rsidRDefault="007E1CF1" w:rsidP="00693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(с 2016г. – 01101С1401)</w:t>
            </w:r>
          </w:p>
        </w:tc>
        <w:tc>
          <w:tcPr>
            <w:tcW w:w="851" w:type="dxa"/>
            <w:vAlign w:val="center"/>
          </w:tcPr>
          <w:p w:rsidR="007E1CF1" w:rsidRPr="00643883" w:rsidRDefault="007E1CF1" w:rsidP="00693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3883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275" w:type="dxa"/>
            <w:noWrap/>
            <w:vAlign w:val="center"/>
          </w:tcPr>
          <w:p w:rsidR="007E1CF1" w:rsidRPr="00643883" w:rsidRDefault="007E1CF1" w:rsidP="00693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7500</w:t>
            </w:r>
          </w:p>
        </w:tc>
        <w:tc>
          <w:tcPr>
            <w:tcW w:w="1134" w:type="dxa"/>
            <w:noWrap/>
            <w:vAlign w:val="center"/>
          </w:tcPr>
          <w:p w:rsidR="007E1CF1" w:rsidRPr="00643883" w:rsidRDefault="007E1CF1" w:rsidP="00693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7500</w:t>
            </w:r>
          </w:p>
        </w:tc>
        <w:tc>
          <w:tcPr>
            <w:tcW w:w="1134" w:type="dxa"/>
            <w:vAlign w:val="center"/>
          </w:tcPr>
          <w:p w:rsidR="007E1CF1" w:rsidRPr="00643883" w:rsidRDefault="007E1CF1" w:rsidP="00693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7500</w:t>
            </w:r>
          </w:p>
        </w:tc>
        <w:tc>
          <w:tcPr>
            <w:tcW w:w="1134" w:type="dxa"/>
            <w:vAlign w:val="center"/>
          </w:tcPr>
          <w:p w:rsidR="007E1CF1" w:rsidRPr="00643883" w:rsidRDefault="007E1CF1" w:rsidP="00693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7500</w:t>
            </w:r>
          </w:p>
        </w:tc>
        <w:tc>
          <w:tcPr>
            <w:tcW w:w="1134" w:type="dxa"/>
            <w:vAlign w:val="center"/>
          </w:tcPr>
          <w:p w:rsidR="007E1CF1" w:rsidRPr="00643883" w:rsidRDefault="007E1CF1" w:rsidP="00693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30000</w:t>
            </w:r>
          </w:p>
        </w:tc>
      </w:tr>
    </w:tbl>
    <w:p w:rsidR="007E1CF1" w:rsidRDefault="007E1CF1" w:rsidP="003E0C18">
      <w:pPr>
        <w:spacing w:after="0" w:line="240" w:lineRule="auto"/>
        <w:ind w:firstLine="9356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E1CF1" w:rsidRDefault="007E1CF1" w:rsidP="003E0C18">
      <w:pPr>
        <w:spacing w:after="0" w:line="240" w:lineRule="auto"/>
        <w:ind w:firstLine="9356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E1CF1" w:rsidRDefault="007E1CF1" w:rsidP="003E0C18">
      <w:pPr>
        <w:spacing w:after="0" w:line="240" w:lineRule="auto"/>
        <w:ind w:firstLine="9356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E1CF1" w:rsidRDefault="007E1CF1" w:rsidP="003E0C18">
      <w:pPr>
        <w:spacing w:after="0" w:line="240" w:lineRule="auto"/>
        <w:ind w:firstLine="9356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E1CF1" w:rsidRDefault="007E1CF1" w:rsidP="003E0C18">
      <w:pPr>
        <w:spacing w:after="0" w:line="240" w:lineRule="auto"/>
        <w:ind w:firstLine="9356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E1CF1" w:rsidRDefault="007E1CF1" w:rsidP="003E0C18">
      <w:pPr>
        <w:spacing w:after="0" w:line="240" w:lineRule="auto"/>
        <w:ind w:firstLine="9356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E1CF1" w:rsidRDefault="007E1CF1" w:rsidP="003E0C18">
      <w:pPr>
        <w:spacing w:after="0" w:line="240" w:lineRule="auto"/>
        <w:ind w:firstLine="9356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E1CF1" w:rsidRDefault="007E1CF1" w:rsidP="003E0C18">
      <w:pPr>
        <w:spacing w:after="0" w:line="240" w:lineRule="auto"/>
        <w:ind w:firstLine="9356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E1CF1" w:rsidRDefault="007E1CF1" w:rsidP="003E0C18">
      <w:pPr>
        <w:spacing w:after="0" w:line="240" w:lineRule="auto"/>
        <w:ind w:firstLine="9356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E1CF1" w:rsidRDefault="007E1CF1" w:rsidP="003E0C18">
      <w:pPr>
        <w:spacing w:after="0" w:line="240" w:lineRule="auto"/>
        <w:ind w:firstLine="9356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E1CF1" w:rsidRDefault="007E1CF1" w:rsidP="003E0C18">
      <w:pPr>
        <w:spacing w:after="0" w:line="240" w:lineRule="auto"/>
        <w:ind w:firstLine="9356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E1CF1" w:rsidRDefault="007E1CF1" w:rsidP="003E0C18">
      <w:pPr>
        <w:spacing w:after="0" w:line="240" w:lineRule="auto"/>
        <w:ind w:firstLine="9356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E1CF1" w:rsidRDefault="007E1CF1" w:rsidP="003E0C18">
      <w:pPr>
        <w:spacing w:after="0" w:line="240" w:lineRule="auto"/>
        <w:ind w:firstLine="9356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E1CF1" w:rsidRDefault="007E1CF1" w:rsidP="003E0C18">
      <w:pPr>
        <w:spacing w:after="0" w:line="240" w:lineRule="auto"/>
        <w:ind w:firstLine="9356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E1CF1" w:rsidRDefault="007E1CF1" w:rsidP="003E0C18">
      <w:pPr>
        <w:spacing w:after="0" w:line="240" w:lineRule="auto"/>
        <w:ind w:firstLine="9356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E1CF1" w:rsidRDefault="007E1CF1" w:rsidP="003E0C18">
      <w:pPr>
        <w:spacing w:after="0" w:line="240" w:lineRule="auto"/>
        <w:ind w:firstLine="9356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E1CF1" w:rsidRDefault="007E1CF1" w:rsidP="003E0C18">
      <w:pPr>
        <w:spacing w:after="0" w:line="240" w:lineRule="auto"/>
        <w:ind w:firstLine="9356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E1CF1" w:rsidRDefault="007E1CF1" w:rsidP="003E0C18">
      <w:pPr>
        <w:spacing w:after="0" w:line="240" w:lineRule="auto"/>
        <w:ind w:firstLine="9356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E1CF1" w:rsidRDefault="007E1CF1" w:rsidP="003E0C18">
      <w:pPr>
        <w:spacing w:after="0" w:line="240" w:lineRule="auto"/>
        <w:ind w:firstLine="9356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E1CF1" w:rsidRDefault="007E1CF1" w:rsidP="003E0C18">
      <w:pPr>
        <w:spacing w:after="0" w:line="240" w:lineRule="auto"/>
        <w:ind w:firstLine="9356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E1CF1" w:rsidRDefault="007E1CF1" w:rsidP="003E0C18">
      <w:pPr>
        <w:spacing w:after="0" w:line="240" w:lineRule="auto"/>
        <w:ind w:firstLine="9356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E1CF1" w:rsidRDefault="007E1CF1" w:rsidP="003E0C18">
      <w:pPr>
        <w:spacing w:after="0" w:line="240" w:lineRule="auto"/>
        <w:ind w:firstLine="9356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E1CF1" w:rsidRDefault="007E1CF1" w:rsidP="003E0C18">
      <w:pPr>
        <w:spacing w:after="0" w:line="240" w:lineRule="auto"/>
        <w:ind w:firstLine="9356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E1CF1" w:rsidRDefault="007E1CF1" w:rsidP="003E0C18">
      <w:pPr>
        <w:spacing w:after="0" w:line="240" w:lineRule="auto"/>
        <w:ind w:firstLine="9356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E1CF1" w:rsidRDefault="007E1CF1" w:rsidP="003E0C18">
      <w:pPr>
        <w:spacing w:after="0" w:line="240" w:lineRule="auto"/>
        <w:ind w:firstLine="9356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E1CF1" w:rsidRPr="00D845D7" w:rsidRDefault="007E1CF1" w:rsidP="003E0C18">
      <w:pPr>
        <w:spacing w:after="0" w:line="240" w:lineRule="auto"/>
        <w:ind w:firstLine="9356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845D7">
        <w:rPr>
          <w:rFonts w:ascii="Times New Roman" w:hAnsi="Times New Roman" w:cs="Times New Roman"/>
          <w:sz w:val="24"/>
          <w:szCs w:val="24"/>
        </w:rPr>
        <w:t xml:space="preserve">ПРИЛОЖЕНИЕ № 5                                                                                                                                    </w:t>
      </w:r>
    </w:p>
    <w:p w:rsidR="007E1CF1" w:rsidRPr="009A4306" w:rsidRDefault="007E1CF1" w:rsidP="003E0C18">
      <w:pPr>
        <w:spacing w:after="0" w:line="240" w:lineRule="auto"/>
        <w:ind w:left="7788" w:firstLine="708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A4306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9A4306">
        <w:rPr>
          <w:rFonts w:ascii="Times New Roman" w:hAnsi="Times New Roman" w:cs="Times New Roman"/>
          <w:sz w:val="24"/>
          <w:szCs w:val="24"/>
        </w:rPr>
        <w:t>постановлению Администрации Городновского</w:t>
      </w:r>
    </w:p>
    <w:p w:rsidR="007E1CF1" w:rsidRPr="009A4306" w:rsidRDefault="007E1CF1" w:rsidP="003E0C18">
      <w:pPr>
        <w:spacing w:after="0" w:line="240" w:lineRule="auto"/>
        <w:ind w:left="7788" w:firstLine="708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A4306">
        <w:rPr>
          <w:rFonts w:ascii="Times New Roman" w:hAnsi="Times New Roman" w:cs="Times New Roman"/>
          <w:sz w:val="24"/>
          <w:szCs w:val="24"/>
        </w:rPr>
        <w:t xml:space="preserve">сельсовета Железногорского района </w:t>
      </w:r>
    </w:p>
    <w:p w:rsidR="007E1CF1" w:rsidRPr="008C16F8" w:rsidRDefault="007E1CF1" w:rsidP="003E0C18">
      <w:pPr>
        <w:spacing w:after="0" w:line="240" w:lineRule="auto"/>
        <w:ind w:left="7788" w:firstLine="708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24 марта 2017г. № 30</w:t>
      </w:r>
    </w:p>
    <w:p w:rsidR="007E1CF1" w:rsidRPr="00D845D7" w:rsidRDefault="007E1CF1" w:rsidP="003E0C18">
      <w:pPr>
        <w:spacing w:after="0" w:line="240" w:lineRule="auto"/>
        <w:ind w:firstLine="9356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E1CF1" w:rsidRPr="00D845D7" w:rsidRDefault="007E1CF1" w:rsidP="003E0C18">
      <w:pPr>
        <w:spacing w:before="240" w:after="24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845D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Ресурсное обеспечение и прогнозная (справочная) оценка расходов </w:t>
      </w:r>
      <w:r w:rsidRPr="00D845D7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>федерального бюджета, областного бюджета, бюджетов государственных внебюджетных фондов, местных бюджетов и внебюджетных источников  на реализацию целей Муниципальной программы (руб.)</w:t>
      </w:r>
    </w:p>
    <w:tbl>
      <w:tblPr>
        <w:tblW w:w="1535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6"/>
        <w:gridCol w:w="3118"/>
        <w:gridCol w:w="2977"/>
        <w:gridCol w:w="1985"/>
        <w:gridCol w:w="1984"/>
        <w:gridCol w:w="2006"/>
        <w:gridCol w:w="2006"/>
      </w:tblGrid>
      <w:tr w:rsidR="007E1CF1" w:rsidRPr="00D01937" w:rsidTr="006939D0">
        <w:trPr>
          <w:tblHeader/>
        </w:trPr>
        <w:tc>
          <w:tcPr>
            <w:tcW w:w="1276" w:type="dxa"/>
            <w:vMerge w:val="restart"/>
            <w:vAlign w:val="center"/>
          </w:tcPr>
          <w:p w:rsidR="007E1CF1" w:rsidRPr="00430434" w:rsidRDefault="007E1CF1" w:rsidP="006939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043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Статус</w:t>
            </w:r>
          </w:p>
        </w:tc>
        <w:tc>
          <w:tcPr>
            <w:tcW w:w="3118" w:type="dxa"/>
            <w:vMerge w:val="restart"/>
            <w:vAlign w:val="center"/>
          </w:tcPr>
          <w:p w:rsidR="007E1CF1" w:rsidRPr="00430434" w:rsidRDefault="007E1CF1" w:rsidP="006939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043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государственной программы, подпрограммы государственной программы, ведомственной целевой программы, основного мероприятия</w:t>
            </w:r>
          </w:p>
        </w:tc>
        <w:tc>
          <w:tcPr>
            <w:tcW w:w="2977" w:type="dxa"/>
            <w:vMerge w:val="restart"/>
            <w:vAlign w:val="center"/>
          </w:tcPr>
          <w:p w:rsidR="007E1CF1" w:rsidRPr="00430434" w:rsidRDefault="007E1CF1" w:rsidP="006939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043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Источники ресурсного обеспечения</w:t>
            </w:r>
          </w:p>
        </w:tc>
        <w:tc>
          <w:tcPr>
            <w:tcW w:w="7981" w:type="dxa"/>
            <w:gridSpan w:val="4"/>
            <w:vAlign w:val="center"/>
          </w:tcPr>
          <w:p w:rsidR="007E1CF1" w:rsidRPr="00430434" w:rsidRDefault="007E1CF1" w:rsidP="00693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Оценка расходов (</w:t>
            </w:r>
            <w:r w:rsidRPr="0043043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руб.), годы</w:t>
            </w:r>
          </w:p>
        </w:tc>
      </w:tr>
      <w:tr w:rsidR="007E1CF1" w:rsidRPr="00D01937" w:rsidTr="006939D0">
        <w:trPr>
          <w:tblHeader/>
        </w:trPr>
        <w:tc>
          <w:tcPr>
            <w:tcW w:w="1276" w:type="dxa"/>
            <w:vMerge/>
            <w:vAlign w:val="center"/>
          </w:tcPr>
          <w:p w:rsidR="007E1CF1" w:rsidRPr="00430434" w:rsidRDefault="007E1CF1" w:rsidP="006939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Merge/>
            <w:vAlign w:val="center"/>
          </w:tcPr>
          <w:p w:rsidR="007E1CF1" w:rsidRPr="00430434" w:rsidRDefault="007E1CF1" w:rsidP="006939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7E1CF1" w:rsidRPr="00430434" w:rsidRDefault="007E1CF1" w:rsidP="006939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7E1CF1" w:rsidRPr="00430434" w:rsidRDefault="007E1CF1" w:rsidP="00693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2017</w:t>
            </w:r>
            <w:r w:rsidRPr="0043043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1984" w:type="dxa"/>
            <w:vAlign w:val="center"/>
          </w:tcPr>
          <w:p w:rsidR="007E1CF1" w:rsidRPr="00430434" w:rsidRDefault="007E1CF1" w:rsidP="00693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2018</w:t>
            </w:r>
            <w:r w:rsidRPr="0043043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2006" w:type="dxa"/>
            <w:vAlign w:val="center"/>
          </w:tcPr>
          <w:p w:rsidR="007E1CF1" w:rsidRPr="00430434" w:rsidRDefault="007E1CF1" w:rsidP="00693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2019г.</w:t>
            </w:r>
          </w:p>
        </w:tc>
        <w:tc>
          <w:tcPr>
            <w:tcW w:w="2006" w:type="dxa"/>
            <w:vAlign w:val="center"/>
          </w:tcPr>
          <w:p w:rsidR="007E1CF1" w:rsidRPr="00430434" w:rsidRDefault="007E1CF1" w:rsidP="00693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2020г.</w:t>
            </w:r>
          </w:p>
        </w:tc>
      </w:tr>
      <w:tr w:rsidR="007E1CF1" w:rsidRPr="00D01937" w:rsidTr="006939D0">
        <w:trPr>
          <w:tblHeader/>
        </w:trPr>
        <w:tc>
          <w:tcPr>
            <w:tcW w:w="1276" w:type="dxa"/>
            <w:vAlign w:val="center"/>
          </w:tcPr>
          <w:p w:rsidR="007E1CF1" w:rsidRPr="00430434" w:rsidRDefault="007E1CF1" w:rsidP="00693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043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118" w:type="dxa"/>
            <w:vAlign w:val="center"/>
          </w:tcPr>
          <w:p w:rsidR="007E1CF1" w:rsidRPr="00430434" w:rsidRDefault="007E1CF1" w:rsidP="00693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043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977" w:type="dxa"/>
            <w:vAlign w:val="center"/>
          </w:tcPr>
          <w:p w:rsidR="007E1CF1" w:rsidRPr="00430434" w:rsidRDefault="007E1CF1" w:rsidP="00693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043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5" w:type="dxa"/>
            <w:vAlign w:val="center"/>
          </w:tcPr>
          <w:p w:rsidR="007E1CF1" w:rsidRPr="00430434" w:rsidRDefault="007E1CF1" w:rsidP="006939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04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84" w:type="dxa"/>
            <w:vAlign w:val="center"/>
          </w:tcPr>
          <w:p w:rsidR="007E1CF1" w:rsidRPr="00430434" w:rsidRDefault="007E1CF1" w:rsidP="006939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04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006" w:type="dxa"/>
            <w:vAlign w:val="center"/>
          </w:tcPr>
          <w:p w:rsidR="007E1CF1" w:rsidRPr="00430434" w:rsidRDefault="007E1CF1" w:rsidP="006939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006" w:type="dxa"/>
            <w:vAlign w:val="center"/>
          </w:tcPr>
          <w:p w:rsidR="007E1CF1" w:rsidRPr="00430434" w:rsidRDefault="007E1CF1" w:rsidP="006939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7E1CF1" w:rsidRPr="00D01937" w:rsidTr="006939D0">
        <w:tc>
          <w:tcPr>
            <w:tcW w:w="1276" w:type="dxa"/>
            <w:vMerge w:val="restart"/>
            <w:vAlign w:val="center"/>
          </w:tcPr>
          <w:p w:rsidR="007E1CF1" w:rsidRPr="00430434" w:rsidRDefault="007E1CF1" w:rsidP="006939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</w:t>
            </w:r>
            <w:r w:rsidRPr="0043043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программа</w:t>
            </w:r>
          </w:p>
        </w:tc>
        <w:tc>
          <w:tcPr>
            <w:tcW w:w="3118" w:type="dxa"/>
            <w:vMerge w:val="restart"/>
            <w:vAlign w:val="center"/>
          </w:tcPr>
          <w:p w:rsidR="007E1CF1" w:rsidRPr="00430434" w:rsidRDefault="007E1CF1" w:rsidP="006939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043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«Развитие культуры в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муниципальном  образовании «Городновский сельсовет» «Железногорского района Курской области»  на 2017-2020</w:t>
            </w:r>
            <w:r w:rsidRPr="0043043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годы)</w:t>
            </w:r>
          </w:p>
        </w:tc>
        <w:tc>
          <w:tcPr>
            <w:tcW w:w="2977" w:type="dxa"/>
            <w:vAlign w:val="center"/>
          </w:tcPr>
          <w:p w:rsidR="007E1CF1" w:rsidRPr="00430434" w:rsidRDefault="007E1CF1" w:rsidP="006939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043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985" w:type="dxa"/>
            <w:vAlign w:val="center"/>
          </w:tcPr>
          <w:p w:rsidR="007E1CF1" w:rsidRPr="00D845D7" w:rsidRDefault="007E1CF1" w:rsidP="00693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1856000</w:t>
            </w:r>
          </w:p>
        </w:tc>
        <w:tc>
          <w:tcPr>
            <w:tcW w:w="1984" w:type="dxa"/>
            <w:vAlign w:val="center"/>
          </w:tcPr>
          <w:p w:rsidR="007E1CF1" w:rsidRPr="00D845D7" w:rsidRDefault="007E1CF1" w:rsidP="00693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2024100</w:t>
            </w:r>
          </w:p>
        </w:tc>
        <w:tc>
          <w:tcPr>
            <w:tcW w:w="2006" w:type="dxa"/>
            <w:vAlign w:val="center"/>
          </w:tcPr>
          <w:p w:rsidR="007E1CF1" w:rsidRPr="00D845D7" w:rsidRDefault="007E1CF1" w:rsidP="00693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2085000</w:t>
            </w:r>
          </w:p>
        </w:tc>
        <w:tc>
          <w:tcPr>
            <w:tcW w:w="2006" w:type="dxa"/>
            <w:vAlign w:val="center"/>
          </w:tcPr>
          <w:p w:rsidR="007E1CF1" w:rsidRPr="00D845D7" w:rsidRDefault="007E1CF1" w:rsidP="00693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2085000</w:t>
            </w:r>
          </w:p>
        </w:tc>
      </w:tr>
      <w:tr w:rsidR="007E1CF1" w:rsidRPr="00D01937" w:rsidTr="006939D0">
        <w:tc>
          <w:tcPr>
            <w:tcW w:w="1276" w:type="dxa"/>
            <w:vMerge/>
            <w:vAlign w:val="center"/>
          </w:tcPr>
          <w:p w:rsidR="007E1CF1" w:rsidRPr="00430434" w:rsidRDefault="007E1CF1" w:rsidP="006939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Merge/>
            <w:vAlign w:val="center"/>
          </w:tcPr>
          <w:p w:rsidR="007E1CF1" w:rsidRPr="00430434" w:rsidRDefault="007E1CF1" w:rsidP="006939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7E1CF1" w:rsidRPr="00430434" w:rsidRDefault="007E1CF1" w:rsidP="006939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04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985" w:type="dxa"/>
            <w:vAlign w:val="center"/>
          </w:tcPr>
          <w:p w:rsidR="007E1CF1" w:rsidRPr="00D845D7" w:rsidRDefault="007E1CF1" w:rsidP="00693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845D7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984" w:type="dxa"/>
            <w:vAlign w:val="center"/>
          </w:tcPr>
          <w:p w:rsidR="007E1CF1" w:rsidRPr="00D845D7" w:rsidRDefault="007E1CF1" w:rsidP="00693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845D7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2006" w:type="dxa"/>
            <w:vAlign w:val="center"/>
          </w:tcPr>
          <w:p w:rsidR="007E1CF1" w:rsidRPr="00D845D7" w:rsidRDefault="007E1CF1" w:rsidP="00693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2006" w:type="dxa"/>
            <w:vAlign w:val="center"/>
          </w:tcPr>
          <w:p w:rsidR="007E1CF1" w:rsidRPr="00D845D7" w:rsidRDefault="007E1CF1" w:rsidP="00693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</w:tr>
      <w:tr w:rsidR="007E1CF1" w:rsidRPr="00D01937" w:rsidTr="006939D0">
        <w:tc>
          <w:tcPr>
            <w:tcW w:w="1276" w:type="dxa"/>
            <w:vMerge/>
            <w:vAlign w:val="center"/>
          </w:tcPr>
          <w:p w:rsidR="007E1CF1" w:rsidRPr="00430434" w:rsidRDefault="007E1CF1" w:rsidP="006939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Merge/>
            <w:vAlign w:val="center"/>
          </w:tcPr>
          <w:p w:rsidR="007E1CF1" w:rsidRPr="00430434" w:rsidRDefault="007E1CF1" w:rsidP="006939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7E1CF1" w:rsidRPr="00430434" w:rsidRDefault="007E1CF1" w:rsidP="006939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04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985" w:type="dxa"/>
            <w:vAlign w:val="center"/>
          </w:tcPr>
          <w:p w:rsidR="007E1CF1" w:rsidRPr="00D845D7" w:rsidRDefault="007E1CF1" w:rsidP="00693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984" w:type="dxa"/>
            <w:vAlign w:val="center"/>
          </w:tcPr>
          <w:p w:rsidR="007E1CF1" w:rsidRPr="00D845D7" w:rsidRDefault="007E1CF1" w:rsidP="00693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845D7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2006" w:type="dxa"/>
            <w:vAlign w:val="center"/>
          </w:tcPr>
          <w:p w:rsidR="007E1CF1" w:rsidRPr="00D845D7" w:rsidRDefault="007E1CF1" w:rsidP="00693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2006" w:type="dxa"/>
            <w:vAlign w:val="center"/>
          </w:tcPr>
          <w:p w:rsidR="007E1CF1" w:rsidRPr="00D845D7" w:rsidRDefault="007E1CF1" w:rsidP="00693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</w:tr>
      <w:tr w:rsidR="007E1CF1" w:rsidRPr="00D01937" w:rsidTr="006939D0">
        <w:tc>
          <w:tcPr>
            <w:tcW w:w="1276" w:type="dxa"/>
            <w:vMerge/>
            <w:vAlign w:val="center"/>
          </w:tcPr>
          <w:p w:rsidR="007E1CF1" w:rsidRPr="00430434" w:rsidRDefault="007E1CF1" w:rsidP="006939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Merge/>
            <w:vAlign w:val="center"/>
          </w:tcPr>
          <w:p w:rsidR="007E1CF1" w:rsidRPr="00430434" w:rsidRDefault="007E1CF1" w:rsidP="006939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7E1CF1" w:rsidRPr="00430434" w:rsidRDefault="007E1CF1" w:rsidP="006939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</w:t>
            </w:r>
            <w:r w:rsidRPr="004304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бюджет</w:t>
            </w:r>
          </w:p>
        </w:tc>
        <w:tc>
          <w:tcPr>
            <w:tcW w:w="1985" w:type="dxa"/>
            <w:vAlign w:val="center"/>
          </w:tcPr>
          <w:p w:rsidR="007E1CF1" w:rsidRPr="00D845D7" w:rsidRDefault="007E1CF1" w:rsidP="00693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1856000</w:t>
            </w:r>
          </w:p>
        </w:tc>
        <w:tc>
          <w:tcPr>
            <w:tcW w:w="1984" w:type="dxa"/>
            <w:vAlign w:val="center"/>
          </w:tcPr>
          <w:p w:rsidR="007E1CF1" w:rsidRPr="00D845D7" w:rsidRDefault="007E1CF1" w:rsidP="00693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2024100</w:t>
            </w:r>
          </w:p>
        </w:tc>
        <w:tc>
          <w:tcPr>
            <w:tcW w:w="2006" w:type="dxa"/>
            <w:vAlign w:val="center"/>
          </w:tcPr>
          <w:p w:rsidR="007E1CF1" w:rsidRPr="00D845D7" w:rsidRDefault="007E1CF1" w:rsidP="00693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2024100</w:t>
            </w:r>
          </w:p>
        </w:tc>
        <w:tc>
          <w:tcPr>
            <w:tcW w:w="2006" w:type="dxa"/>
            <w:vAlign w:val="center"/>
          </w:tcPr>
          <w:p w:rsidR="007E1CF1" w:rsidRPr="00D845D7" w:rsidRDefault="007E1CF1" w:rsidP="00693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2024100</w:t>
            </w:r>
          </w:p>
        </w:tc>
      </w:tr>
      <w:tr w:rsidR="007E1CF1" w:rsidRPr="00D01937" w:rsidTr="006939D0">
        <w:tc>
          <w:tcPr>
            <w:tcW w:w="1276" w:type="dxa"/>
            <w:vMerge/>
            <w:vAlign w:val="center"/>
          </w:tcPr>
          <w:p w:rsidR="007E1CF1" w:rsidRPr="00430434" w:rsidRDefault="007E1CF1" w:rsidP="006939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Merge/>
            <w:vAlign w:val="center"/>
          </w:tcPr>
          <w:p w:rsidR="007E1CF1" w:rsidRPr="00430434" w:rsidRDefault="007E1CF1" w:rsidP="006939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7E1CF1" w:rsidRPr="00430434" w:rsidRDefault="007E1CF1" w:rsidP="006939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04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985" w:type="dxa"/>
            <w:vAlign w:val="center"/>
          </w:tcPr>
          <w:p w:rsidR="007E1CF1" w:rsidRPr="00D845D7" w:rsidRDefault="007E1CF1" w:rsidP="00693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845D7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984" w:type="dxa"/>
            <w:vAlign w:val="center"/>
          </w:tcPr>
          <w:p w:rsidR="007E1CF1" w:rsidRPr="00D845D7" w:rsidRDefault="007E1CF1" w:rsidP="00693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845D7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2006" w:type="dxa"/>
            <w:vAlign w:val="center"/>
          </w:tcPr>
          <w:p w:rsidR="007E1CF1" w:rsidRPr="00D845D7" w:rsidRDefault="007E1CF1" w:rsidP="00693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2006" w:type="dxa"/>
            <w:vAlign w:val="center"/>
          </w:tcPr>
          <w:p w:rsidR="007E1CF1" w:rsidRPr="00D845D7" w:rsidRDefault="007E1CF1" w:rsidP="00693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</w:tr>
      <w:tr w:rsidR="007E1CF1" w:rsidRPr="00AF550E" w:rsidTr="006939D0">
        <w:tc>
          <w:tcPr>
            <w:tcW w:w="1276" w:type="dxa"/>
            <w:vMerge w:val="restart"/>
            <w:vAlign w:val="center"/>
          </w:tcPr>
          <w:p w:rsidR="007E1CF1" w:rsidRPr="00430434" w:rsidRDefault="007E1CF1" w:rsidP="006939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1</w:t>
            </w:r>
          </w:p>
        </w:tc>
        <w:tc>
          <w:tcPr>
            <w:tcW w:w="3118" w:type="dxa"/>
            <w:vMerge w:val="restart"/>
            <w:vAlign w:val="center"/>
          </w:tcPr>
          <w:p w:rsidR="007E1CF1" w:rsidRPr="007A1004" w:rsidRDefault="007E1CF1" w:rsidP="006939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Искусство</w:t>
            </w:r>
          </w:p>
        </w:tc>
        <w:tc>
          <w:tcPr>
            <w:tcW w:w="2977" w:type="dxa"/>
            <w:vAlign w:val="center"/>
          </w:tcPr>
          <w:p w:rsidR="007E1CF1" w:rsidRPr="00430434" w:rsidRDefault="007E1CF1" w:rsidP="006939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043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985" w:type="dxa"/>
            <w:vAlign w:val="center"/>
          </w:tcPr>
          <w:p w:rsidR="007E1CF1" w:rsidRPr="00D845D7" w:rsidRDefault="007E1CF1" w:rsidP="00693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1856000</w:t>
            </w:r>
          </w:p>
        </w:tc>
        <w:tc>
          <w:tcPr>
            <w:tcW w:w="1984" w:type="dxa"/>
            <w:vAlign w:val="center"/>
          </w:tcPr>
          <w:p w:rsidR="007E1CF1" w:rsidRPr="00D845D7" w:rsidRDefault="007E1CF1" w:rsidP="00693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2024100</w:t>
            </w:r>
          </w:p>
        </w:tc>
        <w:tc>
          <w:tcPr>
            <w:tcW w:w="2006" w:type="dxa"/>
            <w:vAlign w:val="center"/>
          </w:tcPr>
          <w:p w:rsidR="007E1CF1" w:rsidRPr="00D845D7" w:rsidRDefault="007E1CF1" w:rsidP="00693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2085000</w:t>
            </w:r>
          </w:p>
        </w:tc>
        <w:tc>
          <w:tcPr>
            <w:tcW w:w="2006" w:type="dxa"/>
            <w:vAlign w:val="center"/>
          </w:tcPr>
          <w:p w:rsidR="007E1CF1" w:rsidRPr="00D845D7" w:rsidRDefault="007E1CF1" w:rsidP="00693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2085000</w:t>
            </w:r>
          </w:p>
        </w:tc>
      </w:tr>
      <w:tr w:rsidR="007E1CF1" w:rsidRPr="00AF550E" w:rsidTr="006939D0">
        <w:tc>
          <w:tcPr>
            <w:tcW w:w="1276" w:type="dxa"/>
            <w:vMerge/>
            <w:vAlign w:val="center"/>
          </w:tcPr>
          <w:p w:rsidR="007E1CF1" w:rsidRPr="00430434" w:rsidRDefault="007E1CF1" w:rsidP="006939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Merge/>
            <w:vAlign w:val="center"/>
          </w:tcPr>
          <w:p w:rsidR="007E1CF1" w:rsidRPr="00430434" w:rsidRDefault="007E1CF1" w:rsidP="006939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7E1CF1" w:rsidRPr="00430434" w:rsidRDefault="007E1CF1" w:rsidP="006939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04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985" w:type="dxa"/>
            <w:vAlign w:val="center"/>
          </w:tcPr>
          <w:p w:rsidR="007E1CF1" w:rsidRPr="00D845D7" w:rsidRDefault="007E1CF1" w:rsidP="00693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845D7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984" w:type="dxa"/>
            <w:vAlign w:val="center"/>
          </w:tcPr>
          <w:p w:rsidR="007E1CF1" w:rsidRPr="00D845D7" w:rsidRDefault="007E1CF1" w:rsidP="00693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845D7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2006" w:type="dxa"/>
            <w:vAlign w:val="center"/>
          </w:tcPr>
          <w:p w:rsidR="007E1CF1" w:rsidRPr="00D845D7" w:rsidRDefault="007E1CF1" w:rsidP="00693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2006" w:type="dxa"/>
            <w:vAlign w:val="center"/>
          </w:tcPr>
          <w:p w:rsidR="007E1CF1" w:rsidRPr="00D845D7" w:rsidRDefault="007E1CF1" w:rsidP="00693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</w:tr>
      <w:tr w:rsidR="007E1CF1" w:rsidRPr="00AF550E" w:rsidTr="006939D0">
        <w:tc>
          <w:tcPr>
            <w:tcW w:w="1276" w:type="dxa"/>
            <w:vMerge/>
            <w:vAlign w:val="center"/>
          </w:tcPr>
          <w:p w:rsidR="007E1CF1" w:rsidRPr="00430434" w:rsidRDefault="007E1CF1" w:rsidP="006939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Merge/>
            <w:vAlign w:val="center"/>
          </w:tcPr>
          <w:p w:rsidR="007E1CF1" w:rsidRPr="00430434" w:rsidRDefault="007E1CF1" w:rsidP="006939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7E1CF1" w:rsidRPr="00430434" w:rsidRDefault="007E1CF1" w:rsidP="006939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04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985" w:type="dxa"/>
            <w:vAlign w:val="center"/>
          </w:tcPr>
          <w:p w:rsidR="007E1CF1" w:rsidRPr="00D845D7" w:rsidRDefault="007E1CF1" w:rsidP="00693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984" w:type="dxa"/>
            <w:vAlign w:val="center"/>
          </w:tcPr>
          <w:p w:rsidR="007E1CF1" w:rsidRPr="00D845D7" w:rsidRDefault="007E1CF1" w:rsidP="00693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845D7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2006" w:type="dxa"/>
            <w:vAlign w:val="center"/>
          </w:tcPr>
          <w:p w:rsidR="007E1CF1" w:rsidRPr="00D845D7" w:rsidRDefault="007E1CF1" w:rsidP="00693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2006" w:type="dxa"/>
            <w:vAlign w:val="center"/>
          </w:tcPr>
          <w:p w:rsidR="007E1CF1" w:rsidRPr="00D845D7" w:rsidRDefault="007E1CF1" w:rsidP="00693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</w:tr>
      <w:tr w:rsidR="007E1CF1" w:rsidRPr="00AF550E" w:rsidTr="006939D0">
        <w:tc>
          <w:tcPr>
            <w:tcW w:w="1276" w:type="dxa"/>
            <w:vMerge/>
            <w:vAlign w:val="center"/>
          </w:tcPr>
          <w:p w:rsidR="007E1CF1" w:rsidRPr="00430434" w:rsidRDefault="007E1CF1" w:rsidP="006939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Merge/>
            <w:vAlign w:val="center"/>
          </w:tcPr>
          <w:p w:rsidR="007E1CF1" w:rsidRPr="00430434" w:rsidRDefault="007E1CF1" w:rsidP="006939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7E1CF1" w:rsidRPr="00430434" w:rsidRDefault="007E1CF1" w:rsidP="006939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04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местные бюджеты</w:t>
            </w:r>
          </w:p>
        </w:tc>
        <w:tc>
          <w:tcPr>
            <w:tcW w:w="1985" w:type="dxa"/>
            <w:vAlign w:val="center"/>
          </w:tcPr>
          <w:p w:rsidR="007E1CF1" w:rsidRPr="00D845D7" w:rsidRDefault="007E1CF1" w:rsidP="00693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1856000</w:t>
            </w:r>
          </w:p>
        </w:tc>
        <w:tc>
          <w:tcPr>
            <w:tcW w:w="1984" w:type="dxa"/>
            <w:vAlign w:val="center"/>
          </w:tcPr>
          <w:p w:rsidR="007E1CF1" w:rsidRPr="00D845D7" w:rsidRDefault="007E1CF1" w:rsidP="00693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2024100</w:t>
            </w:r>
          </w:p>
        </w:tc>
        <w:tc>
          <w:tcPr>
            <w:tcW w:w="2006" w:type="dxa"/>
            <w:vAlign w:val="center"/>
          </w:tcPr>
          <w:p w:rsidR="007E1CF1" w:rsidRPr="00D845D7" w:rsidRDefault="007E1CF1" w:rsidP="00693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2024100</w:t>
            </w:r>
          </w:p>
        </w:tc>
        <w:tc>
          <w:tcPr>
            <w:tcW w:w="2006" w:type="dxa"/>
            <w:vAlign w:val="center"/>
          </w:tcPr>
          <w:p w:rsidR="007E1CF1" w:rsidRPr="00D845D7" w:rsidRDefault="007E1CF1" w:rsidP="00693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2024100</w:t>
            </w:r>
          </w:p>
        </w:tc>
      </w:tr>
      <w:tr w:rsidR="007E1CF1" w:rsidRPr="00AF550E" w:rsidTr="006939D0">
        <w:tc>
          <w:tcPr>
            <w:tcW w:w="1276" w:type="dxa"/>
            <w:vMerge/>
            <w:vAlign w:val="center"/>
          </w:tcPr>
          <w:p w:rsidR="007E1CF1" w:rsidRPr="00430434" w:rsidRDefault="007E1CF1" w:rsidP="006939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Merge/>
            <w:vAlign w:val="center"/>
          </w:tcPr>
          <w:p w:rsidR="007E1CF1" w:rsidRPr="00430434" w:rsidRDefault="007E1CF1" w:rsidP="006939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7E1CF1" w:rsidRPr="00430434" w:rsidRDefault="007E1CF1" w:rsidP="006939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04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985" w:type="dxa"/>
            <w:vAlign w:val="center"/>
          </w:tcPr>
          <w:p w:rsidR="007E1CF1" w:rsidRPr="00D845D7" w:rsidRDefault="007E1CF1" w:rsidP="00693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845D7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984" w:type="dxa"/>
            <w:vAlign w:val="center"/>
          </w:tcPr>
          <w:p w:rsidR="007E1CF1" w:rsidRPr="00D845D7" w:rsidRDefault="007E1CF1" w:rsidP="00693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845D7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2006" w:type="dxa"/>
            <w:vAlign w:val="center"/>
          </w:tcPr>
          <w:p w:rsidR="007E1CF1" w:rsidRPr="00D845D7" w:rsidRDefault="007E1CF1" w:rsidP="00693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2006" w:type="dxa"/>
            <w:vAlign w:val="center"/>
          </w:tcPr>
          <w:p w:rsidR="007E1CF1" w:rsidRPr="00D845D7" w:rsidRDefault="007E1CF1" w:rsidP="00693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</w:tr>
    </w:tbl>
    <w:p w:rsidR="007E1CF1" w:rsidRPr="00BC5E94" w:rsidRDefault="007E1CF1" w:rsidP="00BC5E94">
      <w:pPr>
        <w:tabs>
          <w:tab w:val="left" w:pos="851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7E1CF1" w:rsidRPr="00BC5E94" w:rsidSect="003E0C18">
      <w:pgSz w:w="16838" w:h="11906" w:orient="landscape"/>
      <w:pgMar w:top="170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1CF1" w:rsidRDefault="007E1CF1" w:rsidP="007D26C9">
      <w:pPr>
        <w:spacing w:after="0" w:line="240" w:lineRule="auto"/>
      </w:pPr>
      <w:r>
        <w:separator/>
      </w:r>
    </w:p>
  </w:endnote>
  <w:endnote w:type="continuationSeparator" w:id="1">
    <w:p w:rsidR="007E1CF1" w:rsidRDefault="007E1CF1" w:rsidP="007D2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1CF1" w:rsidRDefault="007E1CF1" w:rsidP="007D26C9">
      <w:pPr>
        <w:spacing w:after="0" w:line="240" w:lineRule="auto"/>
      </w:pPr>
      <w:r>
        <w:separator/>
      </w:r>
    </w:p>
  </w:footnote>
  <w:footnote w:type="continuationSeparator" w:id="1">
    <w:p w:rsidR="007E1CF1" w:rsidRDefault="007E1CF1" w:rsidP="007D26C9">
      <w:pPr>
        <w:spacing w:after="0" w:line="240" w:lineRule="auto"/>
      </w:pPr>
      <w:r>
        <w:continuationSeparator/>
      </w:r>
    </w:p>
  </w:footnote>
  <w:footnote w:id="2">
    <w:p w:rsidR="007E1CF1" w:rsidRDefault="007E1CF1" w:rsidP="007D26C9">
      <w:pPr>
        <w:pStyle w:val="FootnoteText"/>
      </w:pPr>
      <w:r w:rsidRPr="00507DAE">
        <w:rPr>
          <w:rStyle w:val="FootnoteReference"/>
        </w:rPr>
        <w:footnoteRef/>
      </w:r>
      <w:r w:rsidRPr="005E3F17">
        <w:rPr>
          <w:rFonts w:ascii="Times New Roman" w:hAnsi="Times New Roman" w:cs="Times New Roman"/>
        </w:rPr>
        <w:t xml:space="preserve"> Оценка степени решения задач государственной программы осуществляется на основе показателей подпрограмм, направленных на решение соответствующей задачи.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A626B"/>
    <w:multiLevelType w:val="hybridMultilevel"/>
    <w:tmpl w:val="2262577C"/>
    <w:lvl w:ilvl="0" w:tplc="F5C056E6">
      <w:start w:val="9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2822C8"/>
    <w:multiLevelType w:val="multilevel"/>
    <w:tmpl w:val="4964D7C0"/>
    <w:lvl w:ilvl="0">
      <w:start w:val="1"/>
      <w:numFmt w:val="decimal"/>
      <w:lvlText w:val="%1."/>
      <w:lvlJc w:val="left"/>
      <w:pPr>
        <w:ind w:left="1494" w:hanging="360"/>
      </w:pPr>
    </w:lvl>
    <w:lvl w:ilvl="1">
      <w:start w:val="2"/>
      <w:numFmt w:val="decimal"/>
      <w:isLgl/>
      <w:lvlText w:val="%1.%2."/>
      <w:lvlJc w:val="left"/>
      <w:pPr>
        <w:ind w:left="1004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>
    <w:nsid w:val="30306FED"/>
    <w:multiLevelType w:val="hybridMultilevel"/>
    <w:tmpl w:val="85B04C8E"/>
    <w:lvl w:ilvl="0" w:tplc="042699E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E6B37A6"/>
    <w:multiLevelType w:val="hybridMultilevel"/>
    <w:tmpl w:val="34EE043E"/>
    <w:lvl w:ilvl="0" w:tplc="04BABC84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5E94"/>
    <w:rsid w:val="000443F6"/>
    <w:rsid w:val="00067C11"/>
    <w:rsid w:val="000908C2"/>
    <w:rsid w:val="000968FD"/>
    <w:rsid w:val="000A2B63"/>
    <w:rsid w:val="000A3DE6"/>
    <w:rsid w:val="000C4725"/>
    <w:rsid w:val="000C68DA"/>
    <w:rsid w:val="000E500E"/>
    <w:rsid w:val="000F057A"/>
    <w:rsid w:val="00104910"/>
    <w:rsid w:val="00132A39"/>
    <w:rsid w:val="001330DF"/>
    <w:rsid w:val="00146832"/>
    <w:rsid w:val="001914D3"/>
    <w:rsid w:val="00227BDD"/>
    <w:rsid w:val="00291289"/>
    <w:rsid w:val="002C7C10"/>
    <w:rsid w:val="002E0052"/>
    <w:rsid w:val="00317EE9"/>
    <w:rsid w:val="00334F03"/>
    <w:rsid w:val="00334F89"/>
    <w:rsid w:val="003409FC"/>
    <w:rsid w:val="003D28F0"/>
    <w:rsid w:val="003E0C18"/>
    <w:rsid w:val="00410EF7"/>
    <w:rsid w:val="00430434"/>
    <w:rsid w:val="00432949"/>
    <w:rsid w:val="004931E0"/>
    <w:rsid w:val="004C33B0"/>
    <w:rsid w:val="00506B70"/>
    <w:rsid w:val="00507DAE"/>
    <w:rsid w:val="00520771"/>
    <w:rsid w:val="00521D0B"/>
    <w:rsid w:val="00540B2D"/>
    <w:rsid w:val="00545AA7"/>
    <w:rsid w:val="00553DCE"/>
    <w:rsid w:val="00597CF4"/>
    <w:rsid w:val="00597E87"/>
    <w:rsid w:val="005A5E86"/>
    <w:rsid w:val="005B2EC9"/>
    <w:rsid w:val="005C13BD"/>
    <w:rsid w:val="005C60FF"/>
    <w:rsid w:val="005E3F17"/>
    <w:rsid w:val="005F1026"/>
    <w:rsid w:val="005F5FC0"/>
    <w:rsid w:val="00605B4F"/>
    <w:rsid w:val="00612348"/>
    <w:rsid w:val="00623A92"/>
    <w:rsid w:val="006359C6"/>
    <w:rsid w:val="00643883"/>
    <w:rsid w:val="00671CE4"/>
    <w:rsid w:val="00673D57"/>
    <w:rsid w:val="006939D0"/>
    <w:rsid w:val="00694709"/>
    <w:rsid w:val="006D0611"/>
    <w:rsid w:val="006D13A3"/>
    <w:rsid w:val="00705C23"/>
    <w:rsid w:val="007A1004"/>
    <w:rsid w:val="007B1D9F"/>
    <w:rsid w:val="007B5CE4"/>
    <w:rsid w:val="007C28F3"/>
    <w:rsid w:val="007D26C9"/>
    <w:rsid w:val="007E1CF1"/>
    <w:rsid w:val="00845106"/>
    <w:rsid w:val="00845CDD"/>
    <w:rsid w:val="008567B4"/>
    <w:rsid w:val="00897D71"/>
    <w:rsid w:val="008B3F0F"/>
    <w:rsid w:val="008C16F8"/>
    <w:rsid w:val="008C3C3F"/>
    <w:rsid w:val="008D60AF"/>
    <w:rsid w:val="008F3CBF"/>
    <w:rsid w:val="00925E7C"/>
    <w:rsid w:val="00932CB6"/>
    <w:rsid w:val="009623F7"/>
    <w:rsid w:val="009A4306"/>
    <w:rsid w:val="009A4C71"/>
    <w:rsid w:val="009B505B"/>
    <w:rsid w:val="009D5A8A"/>
    <w:rsid w:val="00A07142"/>
    <w:rsid w:val="00A56F8C"/>
    <w:rsid w:val="00AA60EF"/>
    <w:rsid w:val="00AF144D"/>
    <w:rsid w:val="00AF15BD"/>
    <w:rsid w:val="00AF550E"/>
    <w:rsid w:val="00B01ABB"/>
    <w:rsid w:val="00B55689"/>
    <w:rsid w:val="00B61F99"/>
    <w:rsid w:val="00B66CCB"/>
    <w:rsid w:val="00B87F6E"/>
    <w:rsid w:val="00BC05C5"/>
    <w:rsid w:val="00BC5E94"/>
    <w:rsid w:val="00BD1288"/>
    <w:rsid w:val="00BF3BD6"/>
    <w:rsid w:val="00BF587A"/>
    <w:rsid w:val="00C00946"/>
    <w:rsid w:val="00C0208A"/>
    <w:rsid w:val="00C14E02"/>
    <w:rsid w:val="00C25A42"/>
    <w:rsid w:val="00CB5518"/>
    <w:rsid w:val="00CB703C"/>
    <w:rsid w:val="00CF2974"/>
    <w:rsid w:val="00D01937"/>
    <w:rsid w:val="00D02816"/>
    <w:rsid w:val="00D36B51"/>
    <w:rsid w:val="00D40381"/>
    <w:rsid w:val="00D675D1"/>
    <w:rsid w:val="00D70193"/>
    <w:rsid w:val="00D845D7"/>
    <w:rsid w:val="00DA46EA"/>
    <w:rsid w:val="00DB2C78"/>
    <w:rsid w:val="00DC0330"/>
    <w:rsid w:val="00DE05C3"/>
    <w:rsid w:val="00DF7357"/>
    <w:rsid w:val="00E0224F"/>
    <w:rsid w:val="00E53B90"/>
    <w:rsid w:val="00E7126E"/>
    <w:rsid w:val="00F37F23"/>
    <w:rsid w:val="00F40101"/>
    <w:rsid w:val="00FA1582"/>
    <w:rsid w:val="00FC4D5E"/>
    <w:rsid w:val="00FE0277"/>
    <w:rsid w:val="00FE1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0F057A"/>
    <w:pPr>
      <w:spacing w:after="200" w:line="276" w:lineRule="auto"/>
    </w:pPr>
    <w:rPr>
      <w:rFonts w:cs="Calibri"/>
    </w:rPr>
  </w:style>
  <w:style w:type="paragraph" w:styleId="Heading1">
    <w:name w:val="heading 1"/>
    <w:aliases w:val="Знак,Заголовок 1 Знак Знак,Заголовок 1 Знак Знак Знак Знак,Знак Знак Знак Знак,Заголовок 1 Знак Знак Знак,Знак Знак Знак Знак Знак Знак,Заголовок 1 Знак Знак Знак Знак Знак Знак Знак"/>
    <w:basedOn w:val="Normal"/>
    <w:link w:val="Heading1Char"/>
    <w:uiPriority w:val="99"/>
    <w:qFormat/>
    <w:locked/>
    <w:rsid w:val="007D26C9"/>
    <w:pPr>
      <w:spacing w:after="160" w:line="240" w:lineRule="exact"/>
      <w:outlineLvl w:val="0"/>
    </w:pPr>
    <w:rPr>
      <w:rFonts w:ascii="Verdana" w:hAnsi="Verdana" w:cs="Verdana"/>
      <w:sz w:val="20"/>
      <w:szCs w:val="20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7D26C9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Знак Char,Заголовок 1 Знак Знак Char,Заголовок 1 Знак Знак Знак Знак Char,Знак Знак Знак Знак Char,Заголовок 1 Знак Знак Знак Char,Знак Знак Знак Знак Знак Знак Char,Заголовок 1 Знак Знак Знак Знак Знак Знак Знак Char"/>
    <w:basedOn w:val="DefaultParagraphFont"/>
    <w:link w:val="Heading1"/>
    <w:uiPriority w:val="99"/>
    <w:locked/>
    <w:rsid w:val="007D26C9"/>
    <w:rPr>
      <w:rFonts w:ascii="Verdana" w:hAnsi="Verdana" w:cs="Verdana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D26C9"/>
    <w:rPr>
      <w:rFonts w:ascii="Cambria" w:hAnsi="Cambria" w:cs="Cambria"/>
      <w:b/>
      <w:bCs/>
      <w:color w:val="4F81BD"/>
      <w:sz w:val="26"/>
      <w:szCs w:val="26"/>
    </w:rPr>
  </w:style>
  <w:style w:type="paragraph" w:styleId="ListParagraph">
    <w:name w:val="List Paragraph"/>
    <w:basedOn w:val="Normal"/>
    <w:uiPriority w:val="99"/>
    <w:qFormat/>
    <w:rsid w:val="00BC5E94"/>
    <w:pPr>
      <w:ind w:left="720"/>
    </w:pPr>
    <w:rPr>
      <w:lang w:eastAsia="en-US"/>
    </w:rPr>
  </w:style>
  <w:style w:type="paragraph" w:styleId="PlainText">
    <w:name w:val="Plain Text"/>
    <w:basedOn w:val="Normal"/>
    <w:link w:val="PlainTextChar"/>
    <w:uiPriority w:val="99"/>
    <w:rsid w:val="00DF7357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DF7357"/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rsid w:val="007D26C9"/>
    <w:rPr>
      <w:color w:val="0000FF"/>
      <w:u w:val="single"/>
    </w:rPr>
  </w:style>
  <w:style w:type="character" w:customStyle="1" w:styleId="a0">
    <w:name w:val="Знак Знак Знак"/>
    <w:basedOn w:val="DefaultParagraphFont"/>
    <w:uiPriority w:val="99"/>
    <w:rsid w:val="007D26C9"/>
  </w:style>
  <w:style w:type="character" w:styleId="Strong">
    <w:name w:val="Strong"/>
    <w:basedOn w:val="DefaultParagraphFont"/>
    <w:uiPriority w:val="99"/>
    <w:qFormat/>
    <w:locked/>
    <w:rsid w:val="007D26C9"/>
    <w:rPr>
      <w:rFonts w:ascii="Times New Roman" w:hAnsi="Times New Roman" w:cs="Times New Roman"/>
      <w:b/>
      <w:bCs/>
    </w:rPr>
  </w:style>
  <w:style w:type="paragraph" w:styleId="NormalWeb">
    <w:name w:val="Normal (Web)"/>
    <w:basedOn w:val="Normal"/>
    <w:uiPriority w:val="99"/>
    <w:rsid w:val="007D26C9"/>
    <w:pPr>
      <w:spacing w:after="150" w:line="240" w:lineRule="auto"/>
    </w:pPr>
    <w:rPr>
      <w:sz w:val="24"/>
      <w:szCs w:val="24"/>
    </w:rPr>
  </w:style>
  <w:style w:type="character" w:customStyle="1" w:styleId="FootnoteTextChar">
    <w:name w:val="Footnote Text Char"/>
    <w:link w:val="FootnoteText"/>
    <w:uiPriority w:val="99"/>
    <w:locked/>
    <w:rsid w:val="007D26C9"/>
    <w:rPr>
      <w:rFonts w:eastAsia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7D26C9"/>
    <w:pPr>
      <w:spacing w:after="0" w:line="240" w:lineRule="auto"/>
    </w:pPr>
    <w:rPr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locked/>
    <w:rPr>
      <w:sz w:val="20"/>
      <w:szCs w:val="20"/>
    </w:rPr>
  </w:style>
  <w:style w:type="character" w:customStyle="1" w:styleId="1">
    <w:name w:val="Текст сноски Знак1"/>
    <w:basedOn w:val="DefaultParagraphFont"/>
    <w:link w:val="FootnoteText"/>
    <w:uiPriority w:val="99"/>
    <w:semiHidden/>
    <w:locked/>
    <w:rsid w:val="007D26C9"/>
  </w:style>
  <w:style w:type="character" w:customStyle="1" w:styleId="HeaderChar">
    <w:name w:val="Header Char"/>
    <w:basedOn w:val="DefaultParagraphFont"/>
    <w:link w:val="Header"/>
    <w:uiPriority w:val="99"/>
    <w:locked/>
    <w:rsid w:val="007D26C9"/>
    <w:rPr>
      <w:rFonts w:eastAsia="Times New Roman"/>
      <w:lang w:eastAsia="en-US"/>
    </w:rPr>
  </w:style>
  <w:style w:type="paragraph" w:styleId="Header">
    <w:name w:val="header"/>
    <w:basedOn w:val="Normal"/>
    <w:link w:val="HeaderChar"/>
    <w:uiPriority w:val="99"/>
    <w:rsid w:val="007D26C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en-US"/>
    </w:rPr>
  </w:style>
  <w:style w:type="character" w:customStyle="1" w:styleId="HeaderChar1">
    <w:name w:val="Header Char1"/>
    <w:basedOn w:val="DefaultParagraphFont"/>
    <w:link w:val="Header"/>
    <w:uiPriority w:val="99"/>
    <w:semiHidden/>
    <w:locked/>
  </w:style>
  <w:style w:type="character" w:customStyle="1" w:styleId="10">
    <w:name w:val="Верхний колонтитул Знак1"/>
    <w:basedOn w:val="DefaultParagraphFont"/>
    <w:link w:val="Header"/>
    <w:uiPriority w:val="99"/>
    <w:semiHidden/>
    <w:locked/>
    <w:rsid w:val="007D26C9"/>
    <w:rPr>
      <w:sz w:val="22"/>
      <w:szCs w:val="22"/>
    </w:rPr>
  </w:style>
  <w:style w:type="character" w:customStyle="1" w:styleId="FooterChar">
    <w:name w:val="Footer Char"/>
    <w:link w:val="Footer"/>
    <w:uiPriority w:val="99"/>
    <w:locked/>
    <w:rsid w:val="007D26C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D26C9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FooterChar1">
    <w:name w:val="Footer Char1"/>
    <w:basedOn w:val="DefaultParagraphFont"/>
    <w:link w:val="Footer"/>
    <w:uiPriority w:val="99"/>
    <w:semiHidden/>
    <w:locked/>
  </w:style>
  <w:style w:type="character" w:customStyle="1" w:styleId="11">
    <w:name w:val="Нижний колонтитул Знак1"/>
    <w:basedOn w:val="DefaultParagraphFont"/>
    <w:link w:val="Footer"/>
    <w:uiPriority w:val="99"/>
    <w:semiHidden/>
    <w:locked/>
    <w:rsid w:val="007D26C9"/>
    <w:rPr>
      <w:sz w:val="22"/>
      <w:szCs w:val="22"/>
    </w:rPr>
  </w:style>
  <w:style w:type="character" w:customStyle="1" w:styleId="BodyTextChar">
    <w:name w:val="Body Text Char"/>
    <w:link w:val="BodyText"/>
    <w:uiPriority w:val="99"/>
    <w:semiHidden/>
    <w:locked/>
    <w:rsid w:val="007D26C9"/>
    <w:rPr>
      <w:rFonts w:eastAsia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7D26C9"/>
    <w:pPr>
      <w:spacing w:after="120" w:line="240" w:lineRule="auto"/>
    </w:pPr>
    <w:rPr>
      <w:sz w:val="24"/>
      <w:szCs w:val="24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</w:style>
  <w:style w:type="character" w:customStyle="1" w:styleId="12">
    <w:name w:val="Основной текст Знак1"/>
    <w:basedOn w:val="DefaultParagraphFont"/>
    <w:link w:val="BodyText"/>
    <w:uiPriority w:val="99"/>
    <w:semiHidden/>
    <w:locked/>
    <w:rsid w:val="007D26C9"/>
    <w:rPr>
      <w:sz w:val="22"/>
      <w:szCs w:val="22"/>
    </w:rPr>
  </w:style>
  <w:style w:type="character" w:customStyle="1" w:styleId="BodyTextIndentChar">
    <w:name w:val="Body Text Indent Char"/>
    <w:link w:val="BodyTextIndent"/>
    <w:uiPriority w:val="99"/>
    <w:locked/>
    <w:rsid w:val="007D26C9"/>
    <w:rPr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7D26C9"/>
    <w:pPr>
      <w:spacing w:after="120" w:line="240" w:lineRule="auto"/>
      <w:ind w:left="283"/>
    </w:pPr>
    <w:rPr>
      <w:sz w:val="28"/>
      <w:szCs w:val="28"/>
    </w:r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locked/>
  </w:style>
  <w:style w:type="character" w:customStyle="1" w:styleId="13">
    <w:name w:val="Основной текст с отступом Знак1"/>
    <w:basedOn w:val="DefaultParagraphFont"/>
    <w:link w:val="BodyTextIndent"/>
    <w:uiPriority w:val="99"/>
    <w:semiHidden/>
    <w:locked/>
    <w:rsid w:val="007D26C9"/>
    <w:rPr>
      <w:sz w:val="22"/>
      <w:szCs w:val="22"/>
    </w:rPr>
  </w:style>
  <w:style w:type="paragraph" w:styleId="BodyText2">
    <w:name w:val="Body Text 2"/>
    <w:basedOn w:val="Normal"/>
    <w:link w:val="BodyText2Char"/>
    <w:uiPriority w:val="99"/>
    <w:semiHidden/>
    <w:rsid w:val="007D26C9"/>
    <w:pPr>
      <w:spacing w:after="120" w:line="480" w:lineRule="auto"/>
    </w:pPr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7D26C9"/>
    <w:rPr>
      <w:rFonts w:ascii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link w:val="BodyTextIndent2"/>
    <w:uiPriority w:val="99"/>
    <w:locked/>
    <w:rsid w:val="007D26C9"/>
    <w:rPr>
      <w:rFonts w:eastAsia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7D26C9"/>
    <w:pPr>
      <w:spacing w:after="120" w:line="480" w:lineRule="auto"/>
      <w:ind w:left="283"/>
    </w:pPr>
    <w:rPr>
      <w:sz w:val="24"/>
      <w:szCs w:val="24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semiHidden/>
    <w:locked/>
  </w:style>
  <w:style w:type="character" w:customStyle="1" w:styleId="21">
    <w:name w:val="Основной текст с отступом 2 Знак1"/>
    <w:basedOn w:val="DefaultParagraphFont"/>
    <w:link w:val="BodyTextIndent2"/>
    <w:uiPriority w:val="99"/>
    <w:semiHidden/>
    <w:locked/>
    <w:rsid w:val="007D26C9"/>
    <w:rPr>
      <w:sz w:val="22"/>
      <w:szCs w:val="22"/>
    </w:rPr>
  </w:style>
  <w:style w:type="paragraph" w:styleId="BodyTextIndent3">
    <w:name w:val="Body Text Indent 3"/>
    <w:basedOn w:val="Normal"/>
    <w:link w:val="BodyTextIndent3Char"/>
    <w:uiPriority w:val="99"/>
    <w:rsid w:val="007D26C9"/>
    <w:pPr>
      <w:spacing w:after="120" w:line="240" w:lineRule="auto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7D26C9"/>
    <w:rPr>
      <w:rFonts w:ascii="Times New Roman" w:hAnsi="Times New Roman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locked/>
    <w:rsid w:val="007D26C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rsid w:val="007D2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1">
    <w:name w:val="Document Map Char1"/>
    <w:basedOn w:val="DefaultParagraphFont"/>
    <w:link w:val="DocumentMap"/>
    <w:uiPriority w:val="99"/>
    <w:semiHidden/>
    <w:locked/>
    <w:rPr>
      <w:rFonts w:ascii="Times New Roman" w:hAnsi="Times New Roman" w:cs="Times New Roman"/>
      <w:sz w:val="2"/>
      <w:szCs w:val="2"/>
    </w:rPr>
  </w:style>
  <w:style w:type="character" w:customStyle="1" w:styleId="14">
    <w:name w:val="Схема документа Знак1"/>
    <w:basedOn w:val="DefaultParagraphFont"/>
    <w:link w:val="DocumentMap"/>
    <w:uiPriority w:val="99"/>
    <w:semiHidden/>
    <w:locked/>
    <w:rsid w:val="007D26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7D26C9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7D2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szCs w:val="2"/>
    </w:rPr>
  </w:style>
  <w:style w:type="character" w:customStyle="1" w:styleId="15">
    <w:name w:val="Текст выноски Знак1"/>
    <w:basedOn w:val="DefaultParagraphFont"/>
    <w:link w:val="BalloonText"/>
    <w:uiPriority w:val="99"/>
    <w:semiHidden/>
    <w:locked/>
    <w:rsid w:val="007D26C9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7D26C9"/>
    <w:rPr>
      <w:rFonts w:cs="Calibri"/>
      <w:sz w:val="28"/>
      <w:szCs w:val="28"/>
      <w:lang w:eastAsia="en-US"/>
    </w:rPr>
  </w:style>
  <w:style w:type="paragraph" w:customStyle="1" w:styleId="ConsPlusNormal">
    <w:name w:val="ConsPlusNormal"/>
    <w:uiPriority w:val="99"/>
    <w:rsid w:val="007D26C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std">
    <w:name w:val="std"/>
    <w:basedOn w:val="Normal"/>
    <w:uiPriority w:val="99"/>
    <w:rsid w:val="007D26C9"/>
    <w:pPr>
      <w:spacing w:after="0" w:line="240" w:lineRule="auto"/>
    </w:pPr>
    <w:rPr>
      <w:sz w:val="24"/>
      <w:szCs w:val="24"/>
    </w:rPr>
  </w:style>
  <w:style w:type="paragraph" w:customStyle="1" w:styleId="ConsPlusNonformat">
    <w:name w:val="ConsPlusNonformat"/>
    <w:uiPriority w:val="99"/>
    <w:rsid w:val="007D26C9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7D26C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Style2">
    <w:name w:val="Style2"/>
    <w:basedOn w:val="Normal"/>
    <w:uiPriority w:val="99"/>
    <w:rsid w:val="007D26C9"/>
    <w:pPr>
      <w:widowControl w:val="0"/>
      <w:autoSpaceDE w:val="0"/>
      <w:autoSpaceDN w:val="0"/>
      <w:adjustRightInd w:val="0"/>
      <w:spacing w:after="0" w:line="271" w:lineRule="exact"/>
      <w:jc w:val="both"/>
    </w:pPr>
    <w:rPr>
      <w:rFonts w:ascii="Lucida Sans Unicode" w:hAnsi="Lucida Sans Unicode" w:cs="Lucida Sans Unicode"/>
      <w:sz w:val="24"/>
      <w:szCs w:val="24"/>
    </w:rPr>
  </w:style>
  <w:style w:type="paragraph" w:customStyle="1" w:styleId="Style5">
    <w:name w:val="Style5"/>
    <w:basedOn w:val="Normal"/>
    <w:uiPriority w:val="99"/>
    <w:rsid w:val="007D26C9"/>
    <w:pPr>
      <w:widowControl w:val="0"/>
      <w:autoSpaceDE w:val="0"/>
      <w:autoSpaceDN w:val="0"/>
      <w:adjustRightInd w:val="0"/>
      <w:spacing w:after="0" w:line="259" w:lineRule="exact"/>
      <w:ind w:firstLine="677"/>
      <w:jc w:val="both"/>
    </w:pPr>
    <w:rPr>
      <w:rFonts w:ascii="Lucida Sans Unicode" w:hAnsi="Lucida Sans Unicode" w:cs="Lucida Sans Unicode"/>
      <w:sz w:val="24"/>
      <w:szCs w:val="24"/>
    </w:rPr>
  </w:style>
  <w:style w:type="paragraph" w:customStyle="1" w:styleId="Style1">
    <w:name w:val="Style1"/>
    <w:basedOn w:val="Normal"/>
    <w:uiPriority w:val="99"/>
    <w:rsid w:val="007D26C9"/>
    <w:pPr>
      <w:widowControl w:val="0"/>
      <w:autoSpaceDE w:val="0"/>
      <w:autoSpaceDN w:val="0"/>
      <w:adjustRightInd w:val="0"/>
      <w:spacing w:after="0" w:line="272" w:lineRule="exact"/>
      <w:jc w:val="right"/>
    </w:pPr>
    <w:rPr>
      <w:rFonts w:ascii="Lucida Sans Unicode" w:hAnsi="Lucida Sans Unicode" w:cs="Lucida Sans Unicode"/>
      <w:sz w:val="24"/>
      <w:szCs w:val="24"/>
    </w:rPr>
  </w:style>
  <w:style w:type="paragraph" w:customStyle="1" w:styleId="ConsNormal">
    <w:name w:val="ConsNormal"/>
    <w:uiPriority w:val="99"/>
    <w:rsid w:val="007D26C9"/>
    <w:pPr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character" w:customStyle="1" w:styleId="2">
    <w:name w:val="Стиль2 Знак"/>
    <w:link w:val="20"/>
    <w:uiPriority w:val="99"/>
    <w:locked/>
    <w:rsid w:val="007D26C9"/>
    <w:rPr>
      <w:rFonts w:eastAsia="Times New Roman"/>
      <w:sz w:val="28"/>
      <w:szCs w:val="28"/>
    </w:rPr>
  </w:style>
  <w:style w:type="paragraph" w:customStyle="1" w:styleId="20">
    <w:name w:val="Стиль2"/>
    <w:basedOn w:val="Normal"/>
    <w:link w:val="2"/>
    <w:uiPriority w:val="99"/>
    <w:rsid w:val="007D26C9"/>
    <w:pPr>
      <w:autoSpaceDE w:val="0"/>
      <w:autoSpaceDN w:val="0"/>
      <w:adjustRightInd w:val="0"/>
      <w:spacing w:after="0" w:line="360" w:lineRule="auto"/>
      <w:ind w:firstLine="709"/>
      <w:jc w:val="both"/>
    </w:pPr>
    <w:rPr>
      <w:sz w:val="28"/>
      <w:szCs w:val="28"/>
    </w:rPr>
  </w:style>
  <w:style w:type="paragraph" w:customStyle="1" w:styleId="a1">
    <w:name w:val="Прижатый влево"/>
    <w:basedOn w:val="Normal"/>
    <w:next w:val="Normal"/>
    <w:uiPriority w:val="99"/>
    <w:rsid w:val="007D26C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Default">
    <w:name w:val="Default"/>
    <w:uiPriority w:val="99"/>
    <w:rsid w:val="007D26C9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a2">
    <w:name w:val="Обычный (паспорт)"/>
    <w:basedOn w:val="Normal"/>
    <w:uiPriority w:val="99"/>
    <w:rsid w:val="007D26C9"/>
    <w:pPr>
      <w:spacing w:after="0" w:line="240" w:lineRule="auto"/>
    </w:pPr>
    <w:rPr>
      <w:sz w:val="28"/>
      <w:szCs w:val="28"/>
    </w:rPr>
  </w:style>
  <w:style w:type="character" w:customStyle="1" w:styleId="a3">
    <w:name w:val="Маркированный Знак"/>
    <w:link w:val="a"/>
    <w:uiPriority w:val="99"/>
    <w:semiHidden/>
    <w:locked/>
    <w:rsid w:val="007D26C9"/>
    <w:rPr>
      <w:rFonts w:eastAsia="Times New Roman"/>
      <w:sz w:val="24"/>
      <w:szCs w:val="24"/>
    </w:rPr>
  </w:style>
  <w:style w:type="paragraph" w:customStyle="1" w:styleId="a">
    <w:name w:val="Маркированный"/>
    <w:basedOn w:val="Normal"/>
    <w:link w:val="a3"/>
    <w:uiPriority w:val="99"/>
    <w:semiHidden/>
    <w:rsid w:val="007D26C9"/>
    <w:pPr>
      <w:numPr>
        <w:numId w:val="2"/>
      </w:numPr>
      <w:spacing w:before="60" w:after="60" w:line="240" w:lineRule="auto"/>
      <w:jc w:val="both"/>
    </w:pPr>
    <w:rPr>
      <w:sz w:val="24"/>
      <w:szCs w:val="24"/>
    </w:rPr>
  </w:style>
  <w:style w:type="character" w:customStyle="1" w:styleId="a4">
    <w:name w:val="Пункт Знак"/>
    <w:link w:val="a5"/>
    <w:uiPriority w:val="99"/>
    <w:semiHidden/>
    <w:locked/>
    <w:rsid w:val="007D26C9"/>
    <w:rPr>
      <w:sz w:val="24"/>
      <w:szCs w:val="24"/>
    </w:rPr>
  </w:style>
  <w:style w:type="paragraph" w:customStyle="1" w:styleId="a5">
    <w:name w:val="Пункт"/>
    <w:basedOn w:val="Normal"/>
    <w:link w:val="a4"/>
    <w:uiPriority w:val="99"/>
    <w:semiHidden/>
    <w:rsid w:val="007D26C9"/>
    <w:pPr>
      <w:tabs>
        <w:tab w:val="num" w:pos="1980"/>
      </w:tabs>
      <w:spacing w:after="0" w:line="240" w:lineRule="auto"/>
      <w:ind w:left="1404" w:hanging="504"/>
      <w:jc w:val="both"/>
    </w:pPr>
    <w:rPr>
      <w:sz w:val="24"/>
      <w:szCs w:val="24"/>
    </w:rPr>
  </w:style>
  <w:style w:type="paragraph" w:customStyle="1" w:styleId="font5">
    <w:name w:val="font5"/>
    <w:basedOn w:val="Normal"/>
    <w:uiPriority w:val="99"/>
    <w:rsid w:val="007D26C9"/>
    <w:pPr>
      <w:spacing w:before="100" w:beforeAutospacing="1" w:after="100" w:afterAutospacing="1" w:line="240" w:lineRule="auto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Normal"/>
    <w:uiPriority w:val="99"/>
    <w:rsid w:val="007D26C9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7">
    <w:name w:val="font7"/>
    <w:basedOn w:val="Normal"/>
    <w:uiPriority w:val="99"/>
    <w:rsid w:val="007D26C9"/>
    <w:pPr>
      <w:spacing w:before="100" w:beforeAutospacing="1" w:after="100" w:afterAutospacing="1" w:line="240" w:lineRule="auto"/>
    </w:pPr>
    <w:rPr>
      <w:color w:val="000000"/>
      <w:sz w:val="20"/>
      <w:szCs w:val="20"/>
    </w:rPr>
  </w:style>
  <w:style w:type="paragraph" w:customStyle="1" w:styleId="xl69">
    <w:name w:val="xl69"/>
    <w:basedOn w:val="Normal"/>
    <w:uiPriority w:val="99"/>
    <w:rsid w:val="007D26C9"/>
    <w:pPr>
      <w:spacing w:before="100" w:beforeAutospacing="1" w:after="100" w:afterAutospacing="1" w:line="240" w:lineRule="auto"/>
    </w:pPr>
    <w:rPr>
      <w:sz w:val="20"/>
      <w:szCs w:val="20"/>
    </w:rPr>
  </w:style>
  <w:style w:type="paragraph" w:customStyle="1" w:styleId="xl70">
    <w:name w:val="xl70"/>
    <w:basedOn w:val="Normal"/>
    <w:uiPriority w:val="99"/>
    <w:rsid w:val="007D26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0"/>
      <w:szCs w:val="20"/>
    </w:rPr>
  </w:style>
  <w:style w:type="paragraph" w:customStyle="1" w:styleId="xl71">
    <w:name w:val="xl71"/>
    <w:basedOn w:val="Normal"/>
    <w:uiPriority w:val="99"/>
    <w:rsid w:val="007D26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20"/>
      <w:szCs w:val="20"/>
    </w:rPr>
  </w:style>
  <w:style w:type="paragraph" w:customStyle="1" w:styleId="xl72">
    <w:name w:val="xl72"/>
    <w:basedOn w:val="Normal"/>
    <w:uiPriority w:val="99"/>
    <w:rsid w:val="007D26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0"/>
      <w:szCs w:val="20"/>
    </w:rPr>
  </w:style>
  <w:style w:type="paragraph" w:customStyle="1" w:styleId="xl73">
    <w:name w:val="xl73"/>
    <w:basedOn w:val="Normal"/>
    <w:uiPriority w:val="99"/>
    <w:rsid w:val="007D26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sz w:val="20"/>
      <w:szCs w:val="20"/>
    </w:rPr>
  </w:style>
  <w:style w:type="paragraph" w:customStyle="1" w:styleId="xl74">
    <w:name w:val="xl74"/>
    <w:basedOn w:val="Normal"/>
    <w:uiPriority w:val="99"/>
    <w:rsid w:val="007D26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20"/>
      <w:szCs w:val="20"/>
    </w:rPr>
  </w:style>
  <w:style w:type="paragraph" w:customStyle="1" w:styleId="xl75">
    <w:name w:val="xl75"/>
    <w:basedOn w:val="Normal"/>
    <w:uiPriority w:val="99"/>
    <w:rsid w:val="007D26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sz w:val="20"/>
      <w:szCs w:val="20"/>
    </w:rPr>
  </w:style>
  <w:style w:type="paragraph" w:customStyle="1" w:styleId="xl76">
    <w:name w:val="xl76"/>
    <w:basedOn w:val="Normal"/>
    <w:uiPriority w:val="99"/>
    <w:rsid w:val="007D26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0"/>
      <w:szCs w:val="20"/>
    </w:rPr>
  </w:style>
  <w:style w:type="paragraph" w:customStyle="1" w:styleId="xl77">
    <w:name w:val="xl77"/>
    <w:basedOn w:val="Normal"/>
    <w:uiPriority w:val="99"/>
    <w:rsid w:val="007D26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20"/>
      <w:szCs w:val="20"/>
    </w:rPr>
  </w:style>
  <w:style w:type="paragraph" w:customStyle="1" w:styleId="xl78">
    <w:name w:val="xl78"/>
    <w:basedOn w:val="Normal"/>
    <w:uiPriority w:val="99"/>
    <w:rsid w:val="007D26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color w:val="000000"/>
      <w:sz w:val="20"/>
      <w:szCs w:val="20"/>
    </w:rPr>
  </w:style>
  <w:style w:type="paragraph" w:customStyle="1" w:styleId="xl79">
    <w:name w:val="xl79"/>
    <w:basedOn w:val="Normal"/>
    <w:uiPriority w:val="99"/>
    <w:rsid w:val="007D26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color w:val="000000"/>
      <w:sz w:val="20"/>
      <w:szCs w:val="20"/>
    </w:rPr>
  </w:style>
  <w:style w:type="paragraph" w:customStyle="1" w:styleId="xl80">
    <w:name w:val="xl80"/>
    <w:basedOn w:val="Normal"/>
    <w:uiPriority w:val="99"/>
    <w:rsid w:val="007D26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color w:val="000000"/>
      <w:sz w:val="20"/>
      <w:szCs w:val="20"/>
    </w:rPr>
  </w:style>
  <w:style w:type="paragraph" w:customStyle="1" w:styleId="xl81">
    <w:name w:val="xl81"/>
    <w:basedOn w:val="Normal"/>
    <w:uiPriority w:val="99"/>
    <w:rsid w:val="007D26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20"/>
      <w:szCs w:val="20"/>
    </w:rPr>
  </w:style>
  <w:style w:type="paragraph" w:customStyle="1" w:styleId="xl82">
    <w:name w:val="xl82"/>
    <w:basedOn w:val="Normal"/>
    <w:uiPriority w:val="99"/>
    <w:rsid w:val="007D26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0"/>
      <w:szCs w:val="20"/>
    </w:rPr>
  </w:style>
  <w:style w:type="paragraph" w:customStyle="1" w:styleId="xl83">
    <w:name w:val="xl83"/>
    <w:basedOn w:val="Normal"/>
    <w:uiPriority w:val="99"/>
    <w:rsid w:val="007D26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20"/>
      <w:szCs w:val="20"/>
    </w:rPr>
  </w:style>
  <w:style w:type="paragraph" w:customStyle="1" w:styleId="xl84">
    <w:name w:val="xl84"/>
    <w:basedOn w:val="Normal"/>
    <w:uiPriority w:val="99"/>
    <w:rsid w:val="007D26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0"/>
      <w:szCs w:val="20"/>
    </w:rPr>
  </w:style>
  <w:style w:type="paragraph" w:customStyle="1" w:styleId="xl85">
    <w:name w:val="xl85"/>
    <w:basedOn w:val="Normal"/>
    <w:uiPriority w:val="99"/>
    <w:rsid w:val="007D26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sz w:val="20"/>
      <w:szCs w:val="20"/>
    </w:rPr>
  </w:style>
  <w:style w:type="paragraph" w:customStyle="1" w:styleId="xl86">
    <w:name w:val="xl86"/>
    <w:basedOn w:val="Normal"/>
    <w:uiPriority w:val="99"/>
    <w:rsid w:val="007D26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color w:val="000000"/>
      <w:sz w:val="20"/>
      <w:szCs w:val="20"/>
    </w:rPr>
  </w:style>
  <w:style w:type="paragraph" w:customStyle="1" w:styleId="xl87">
    <w:name w:val="xl87"/>
    <w:basedOn w:val="Normal"/>
    <w:uiPriority w:val="99"/>
    <w:rsid w:val="007D26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color w:val="000000"/>
      <w:sz w:val="20"/>
      <w:szCs w:val="20"/>
    </w:rPr>
  </w:style>
  <w:style w:type="paragraph" w:customStyle="1" w:styleId="xl88">
    <w:name w:val="xl88"/>
    <w:basedOn w:val="Normal"/>
    <w:uiPriority w:val="99"/>
    <w:rsid w:val="007D26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sz w:val="20"/>
      <w:szCs w:val="20"/>
    </w:rPr>
  </w:style>
  <w:style w:type="paragraph" w:customStyle="1" w:styleId="xl89">
    <w:name w:val="xl89"/>
    <w:basedOn w:val="Normal"/>
    <w:uiPriority w:val="99"/>
    <w:rsid w:val="007D26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 w:line="240" w:lineRule="auto"/>
    </w:pPr>
    <w:rPr>
      <w:sz w:val="20"/>
      <w:szCs w:val="20"/>
    </w:rPr>
  </w:style>
  <w:style w:type="paragraph" w:customStyle="1" w:styleId="xl90">
    <w:name w:val="xl90"/>
    <w:basedOn w:val="Normal"/>
    <w:uiPriority w:val="99"/>
    <w:rsid w:val="007D26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0"/>
      <w:szCs w:val="20"/>
    </w:rPr>
  </w:style>
  <w:style w:type="paragraph" w:customStyle="1" w:styleId="xl91">
    <w:name w:val="xl91"/>
    <w:basedOn w:val="Normal"/>
    <w:uiPriority w:val="99"/>
    <w:rsid w:val="007D26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sz w:val="20"/>
      <w:szCs w:val="20"/>
    </w:rPr>
  </w:style>
  <w:style w:type="paragraph" w:customStyle="1" w:styleId="xl92">
    <w:name w:val="xl92"/>
    <w:basedOn w:val="Normal"/>
    <w:uiPriority w:val="99"/>
    <w:rsid w:val="007D26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20"/>
      <w:szCs w:val="20"/>
    </w:rPr>
  </w:style>
  <w:style w:type="paragraph" w:customStyle="1" w:styleId="xl93">
    <w:name w:val="xl93"/>
    <w:basedOn w:val="Normal"/>
    <w:uiPriority w:val="99"/>
    <w:rsid w:val="007D26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right"/>
    </w:pPr>
    <w:rPr>
      <w:color w:val="000000"/>
      <w:sz w:val="20"/>
      <w:szCs w:val="20"/>
    </w:rPr>
  </w:style>
  <w:style w:type="paragraph" w:customStyle="1" w:styleId="xl94">
    <w:name w:val="xl94"/>
    <w:basedOn w:val="Normal"/>
    <w:uiPriority w:val="99"/>
    <w:rsid w:val="007D26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sz w:val="20"/>
      <w:szCs w:val="20"/>
    </w:rPr>
  </w:style>
  <w:style w:type="paragraph" w:customStyle="1" w:styleId="xl95">
    <w:name w:val="xl95"/>
    <w:basedOn w:val="Normal"/>
    <w:uiPriority w:val="99"/>
    <w:rsid w:val="007D26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0"/>
      <w:szCs w:val="20"/>
    </w:rPr>
  </w:style>
  <w:style w:type="paragraph" w:customStyle="1" w:styleId="xl96">
    <w:name w:val="xl96"/>
    <w:basedOn w:val="Normal"/>
    <w:uiPriority w:val="99"/>
    <w:rsid w:val="007D26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0"/>
      <w:szCs w:val="20"/>
    </w:rPr>
  </w:style>
  <w:style w:type="paragraph" w:customStyle="1" w:styleId="xl97">
    <w:name w:val="xl97"/>
    <w:basedOn w:val="Normal"/>
    <w:uiPriority w:val="99"/>
    <w:rsid w:val="007D26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 w:line="240" w:lineRule="auto"/>
      <w:jc w:val="center"/>
    </w:pPr>
    <w:rPr>
      <w:sz w:val="20"/>
      <w:szCs w:val="20"/>
    </w:rPr>
  </w:style>
  <w:style w:type="paragraph" w:customStyle="1" w:styleId="xl98">
    <w:name w:val="xl98"/>
    <w:basedOn w:val="Normal"/>
    <w:uiPriority w:val="99"/>
    <w:rsid w:val="007D26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 w:line="240" w:lineRule="auto"/>
      <w:jc w:val="center"/>
    </w:pPr>
    <w:rPr>
      <w:sz w:val="20"/>
      <w:szCs w:val="20"/>
    </w:rPr>
  </w:style>
  <w:style w:type="paragraph" w:customStyle="1" w:styleId="xl99">
    <w:name w:val="xl99"/>
    <w:basedOn w:val="Normal"/>
    <w:uiPriority w:val="99"/>
    <w:rsid w:val="007D26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E4BC"/>
      <w:spacing w:before="100" w:beforeAutospacing="1" w:after="100" w:afterAutospacing="1" w:line="240" w:lineRule="auto"/>
      <w:jc w:val="center"/>
    </w:pPr>
    <w:rPr>
      <w:sz w:val="20"/>
      <w:szCs w:val="20"/>
    </w:rPr>
  </w:style>
  <w:style w:type="paragraph" w:customStyle="1" w:styleId="xl100">
    <w:name w:val="xl100"/>
    <w:basedOn w:val="Normal"/>
    <w:uiPriority w:val="99"/>
    <w:rsid w:val="007D26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E4BC"/>
      <w:spacing w:before="100" w:beforeAutospacing="1" w:after="100" w:afterAutospacing="1" w:line="240" w:lineRule="auto"/>
      <w:jc w:val="center"/>
    </w:pPr>
    <w:rPr>
      <w:sz w:val="20"/>
      <w:szCs w:val="20"/>
    </w:rPr>
  </w:style>
  <w:style w:type="paragraph" w:customStyle="1" w:styleId="xl101">
    <w:name w:val="xl101"/>
    <w:basedOn w:val="Normal"/>
    <w:uiPriority w:val="99"/>
    <w:rsid w:val="007D26C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D8E4BC"/>
      <w:spacing w:before="100" w:beforeAutospacing="1" w:after="100" w:afterAutospacing="1" w:line="240" w:lineRule="auto"/>
      <w:jc w:val="center"/>
    </w:pPr>
    <w:rPr>
      <w:sz w:val="20"/>
      <w:szCs w:val="20"/>
    </w:rPr>
  </w:style>
  <w:style w:type="paragraph" w:customStyle="1" w:styleId="xl102">
    <w:name w:val="xl102"/>
    <w:basedOn w:val="Normal"/>
    <w:uiPriority w:val="99"/>
    <w:rsid w:val="007D26C9"/>
    <w:pPr>
      <w:pBdr>
        <w:top w:val="single" w:sz="4" w:space="0" w:color="auto"/>
        <w:bottom w:val="single" w:sz="4" w:space="0" w:color="auto"/>
      </w:pBdr>
      <w:shd w:val="clear" w:color="auto" w:fill="D8E4BC"/>
      <w:spacing w:before="100" w:beforeAutospacing="1" w:after="100" w:afterAutospacing="1" w:line="240" w:lineRule="auto"/>
      <w:jc w:val="center"/>
    </w:pPr>
    <w:rPr>
      <w:sz w:val="20"/>
      <w:szCs w:val="20"/>
    </w:rPr>
  </w:style>
  <w:style w:type="paragraph" w:customStyle="1" w:styleId="xl103">
    <w:name w:val="xl103"/>
    <w:basedOn w:val="Normal"/>
    <w:uiPriority w:val="99"/>
    <w:rsid w:val="007D26C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8E4BC"/>
      <w:spacing w:before="100" w:beforeAutospacing="1" w:after="100" w:afterAutospacing="1" w:line="240" w:lineRule="auto"/>
      <w:jc w:val="center"/>
    </w:pPr>
    <w:rPr>
      <w:sz w:val="20"/>
      <w:szCs w:val="20"/>
    </w:rPr>
  </w:style>
  <w:style w:type="paragraph" w:customStyle="1" w:styleId="xl104">
    <w:name w:val="xl104"/>
    <w:basedOn w:val="Normal"/>
    <w:uiPriority w:val="99"/>
    <w:rsid w:val="007D26C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DE9D9"/>
      <w:spacing w:before="100" w:beforeAutospacing="1" w:after="100" w:afterAutospacing="1" w:line="240" w:lineRule="auto"/>
      <w:jc w:val="center"/>
    </w:pPr>
    <w:rPr>
      <w:sz w:val="20"/>
      <w:szCs w:val="20"/>
    </w:rPr>
  </w:style>
  <w:style w:type="paragraph" w:customStyle="1" w:styleId="xl105">
    <w:name w:val="xl105"/>
    <w:basedOn w:val="Normal"/>
    <w:uiPriority w:val="99"/>
    <w:rsid w:val="007D26C9"/>
    <w:pPr>
      <w:pBdr>
        <w:top w:val="single" w:sz="4" w:space="0" w:color="auto"/>
        <w:bottom w:val="single" w:sz="4" w:space="0" w:color="auto"/>
      </w:pBdr>
      <w:shd w:val="clear" w:color="auto" w:fill="FDE9D9"/>
      <w:spacing w:before="100" w:beforeAutospacing="1" w:after="100" w:afterAutospacing="1" w:line="240" w:lineRule="auto"/>
      <w:jc w:val="center"/>
    </w:pPr>
    <w:rPr>
      <w:sz w:val="20"/>
      <w:szCs w:val="20"/>
    </w:rPr>
  </w:style>
  <w:style w:type="paragraph" w:customStyle="1" w:styleId="xl106">
    <w:name w:val="xl106"/>
    <w:basedOn w:val="Normal"/>
    <w:uiPriority w:val="99"/>
    <w:rsid w:val="007D26C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 w:line="240" w:lineRule="auto"/>
      <w:jc w:val="center"/>
    </w:pPr>
    <w:rPr>
      <w:sz w:val="20"/>
      <w:szCs w:val="20"/>
    </w:rPr>
  </w:style>
  <w:style w:type="paragraph" w:customStyle="1" w:styleId="xl107">
    <w:name w:val="xl107"/>
    <w:basedOn w:val="Normal"/>
    <w:uiPriority w:val="99"/>
    <w:rsid w:val="007D26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20"/>
      <w:szCs w:val="20"/>
    </w:rPr>
  </w:style>
  <w:style w:type="paragraph" w:customStyle="1" w:styleId="xl108">
    <w:name w:val="xl108"/>
    <w:basedOn w:val="Normal"/>
    <w:uiPriority w:val="99"/>
    <w:rsid w:val="007D26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4BACC6"/>
      <w:spacing w:before="100" w:beforeAutospacing="1" w:after="100" w:afterAutospacing="1" w:line="240" w:lineRule="auto"/>
    </w:pPr>
    <w:rPr>
      <w:sz w:val="20"/>
      <w:szCs w:val="20"/>
    </w:rPr>
  </w:style>
  <w:style w:type="paragraph" w:customStyle="1" w:styleId="xl109">
    <w:name w:val="xl109"/>
    <w:basedOn w:val="Normal"/>
    <w:uiPriority w:val="99"/>
    <w:rsid w:val="007D26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20"/>
      <w:szCs w:val="20"/>
    </w:rPr>
  </w:style>
  <w:style w:type="paragraph" w:customStyle="1" w:styleId="xl110">
    <w:name w:val="xl110"/>
    <w:basedOn w:val="Normal"/>
    <w:uiPriority w:val="99"/>
    <w:rsid w:val="007D26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20"/>
      <w:szCs w:val="20"/>
    </w:rPr>
  </w:style>
  <w:style w:type="paragraph" w:customStyle="1" w:styleId="xl111">
    <w:name w:val="xl111"/>
    <w:basedOn w:val="Normal"/>
    <w:uiPriority w:val="99"/>
    <w:rsid w:val="007D26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8"/>
      <w:szCs w:val="18"/>
    </w:rPr>
  </w:style>
  <w:style w:type="paragraph" w:customStyle="1" w:styleId="xl112">
    <w:name w:val="xl112"/>
    <w:basedOn w:val="Normal"/>
    <w:uiPriority w:val="99"/>
    <w:rsid w:val="007D26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1A0C7"/>
      <w:spacing w:before="100" w:beforeAutospacing="1" w:after="100" w:afterAutospacing="1" w:line="240" w:lineRule="auto"/>
    </w:pPr>
    <w:rPr>
      <w:sz w:val="20"/>
      <w:szCs w:val="20"/>
    </w:rPr>
  </w:style>
  <w:style w:type="paragraph" w:customStyle="1" w:styleId="xl113">
    <w:name w:val="xl113"/>
    <w:basedOn w:val="Normal"/>
    <w:uiPriority w:val="99"/>
    <w:rsid w:val="007D26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1A0C7"/>
      <w:spacing w:before="100" w:beforeAutospacing="1" w:after="100" w:afterAutospacing="1" w:line="240" w:lineRule="auto"/>
    </w:pPr>
    <w:rPr>
      <w:color w:val="000000"/>
      <w:sz w:val="20"/>
      <w:szCs w:val="20"/>
    </w:rPr>
  </w:style>
  <w:style w:type="paragraph" w:customStyle="1" w:styleId="xl114">
    <w:name w:val="xl114"/>
    <w:basedOn w:val="Normal"/>
    <w:uiPriority w:val="99"/>
    <w:rsid w:val="007D26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sz w:val="20"/>
      <w:szCs w:val="20"/>
    </w:rPr>
  </w:style>
  <w:style w:type="paragraph" w:customStyle="1" w:styleId="xl115">
    <w:name w:val="xl115"/>
    <w:basedOn w:val="Normal"/>
    <w:uiPriority w:val="99"/>
    <w:rsid w:val="007D26C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8E4BC"/>
      <w:spacing w:before="100" w:beforeAutospacing="1" w:after="100" w:afterAutospacing="1" w:line="240" w:lineRule="auto"/>
      <w:jc w:val="center"/>
    </w:pPr>
    <w:rPr>
      <w:sz w:val="20"/>
      <w:szCs w:val="20"/>
    </w:rPr>
  </w:style>
  <w:style w:type="paragraph" w:customStyle="1" w:styleId="xl116">
    <w:name w:val="xl116"/>
    <w:basedOn w:val="Normal"/>
    <w:uiPriority w:val="99"/>
    <w:rsid w:val="007D26C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 w:line="240" w:lineRule="auto"/>
      <w:jc w:val="center"/>
    </w:pPr>
    <w:rPr>
      <w:sz w:val="20"/>
      <w:szCs w:val="20"/>
    </w:rPr>
  </w:style>
  <w:style w:type="paragraph" w:customStyle="1" w:styleId="xl117">
    <w:name w:val="xl117"/>
    <w:basedOn w:val="Normal"/>
    <w:uiPriority w:val="99"/>
    <w:rsid w:val="007D26C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D8E4BC"/>
      <w:spacing w:before="100" w:beforeAutospacing="1" w:after="100" w:afterAutospacing="1" w:line="240" w:lineRule="auto"/>
      <w:jc w:val="center"/>
    </w:pPr>
    <w:rPr>
      <w:sz w:val="20"/>
      <w:szCs w:val="20"/>
    </w:rPr>
  </w:style>
  <w:style w:type="paragraph" w:customStyle="1" w:styleId="xl118">
    <w:name w:val="xl118"/>
    <w:basedOn w:val="Normal"/>
    <w:uiPriority w:val="99"/>
    <w:rsid w:val="007D26C9"/>
    <w:pPr>
      <w:pBdr>
        <w:top w:val="single" w:sz="4" w:space="0" w:color="auto"/>
        <w:bottom w:val="single" w:sz="4" w:space="0" w:color="auto"/>
      </w:pBdr>
      <w:shd w:val="clear" w:color="auto" w:fill="D8E4BC"/>
      <w:spacing w:before="100" w:beforeAutospacing="1" w:after="100" w:afterAutospacing="1" w:line="240" w:lineRule="auto"/>
      <w:jc w:val="center"/>
    </w:pPr>
    <w:rPr>
      <w:sz w:val="20"/>
      <w:szCs w:val="20"/>
    </w:rPr>
  </w:style>
  <w:style w:type="paragraph" w:customStyle="1" w:styleId="xl119">
    <w:name w:val="xl119"/>
    <w:basedOn w:val="Normal"/>
    <w:uiPriority w:val="99"/>
    <w:rsid w:val="007D26C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8E4BC"/>
      <w:spacing w:before="100" w:beforeAutospacing="1" w:after="100" w:afterAutospacing="1" w:line="240" w:lineRule="auto"/>
      <w:jc w:val="center"/>
    </w:pPr>
    <w:rPr>
      <w:sz w:val="20"/>
      <w:szCs w:val="20"/>
    </w:rPr>
  </w:style>
  <w:style w:type="paragraph" w:customStyle="1" w:styleId="xl120">
    <w:name w:val="xl120"/>
    <w:basedOn w:val="Normal"/>
    <w:uiPriority w:val="99"/>
    <w:rsid w:val="007D26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right"/>
    </w:pPr>
    <w:rPr>
      <w:color w:val="000000"/>
      <w:sz w:val="20"/>
      <w:szCs w:val="20"/>
    </w:rPr>
  </w:style>
  <w:style w:type="paragraph" w:customStyle="1" w:styleId="xl121">
    <w:name w:val="xl121"/>
    <w:basedOn w:val="Normal"/>
    <w:uiPriority w:val="99"/>
    <w:rsid w:val="007D26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sz w:val="20"/>
      <w:szCs w:val="20"/>
    </w:rPr>
  </w:style>
  <w:style w:type="paragraph" w:customStyle="1" w:styleId="xl122">
    <w:name w:val="xl122"/>
    <w:basedOn w:val="Normal"/>
    <w:uiPriority w:val="99"/>
    <w:rsid w:val="007D26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0"/>
      <w:szCs w:val="20"/>
    </w:rPr>
  </w:style>
  <w:style w:type="paragraph" w:customStyle="1" w:styleId="xl123">
    <w:name w:val="xl123"/>
    <w:basedOn w:val="Normal"/>
    <w:uiPriority w:val="99"/>
    <w:rsid w:val="007D26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 w:line="240" w:lineRule="auto"/>
      <w:jc w:val="right"/>
    </w:pPr>
    <w:rPr>
      <w:color w:val="000000"/>
      <w:sz w:val="20"/>
      <w:szCs w:val="20"/>
    </w:rPr>
  </w:style>
  <w:style w:type="paragraph" w:customStyle="1" w:styleId="xl124">
    <w:name w:val="xl124"/>
    <w:basedOn w:val="Normal"/>
    <w:uiPriority w:val="99"/>
    <w:rsid w:val="007D26C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D9D9D9"/>
      <w:spacing w:before="100" w:beforeAutospacing="1" w:after="100" w:afterAutospacing="1" w:line="240" w:lineRule="auto"/>
      <w:jc w:val="right"/>
    </w:pPr>
    <w:rPr>
      <w:color w:val="000000"/>
      <w:sz w:val="20"/>
      <w:szCs w:val="20"/>
    </w:rPr>
  </w:style>
  <w:style w:type="paragraph" w:customStyle="1" w:styleId="xl125">
    <w:name w:val="xl125"/>
    <w:basedOn w:val="Normal"/>
    <w:uiPriority w:val="99"/>
    <w:rsid w:val="007D26C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D9D9D9"/>
      <w:spacing w:before="100" w:beforeAutospacing="1" w:after="100" w:afterAutospacing="1" w:line="240" w:lineRule="auto"/>
      <w:jc w:val="center"/>
    </w:pPr>
    <w:rPr>
      <w:sz w:val="20"/>
      <w:szCs w:val="20"/>
    </w:rPr>
  </w:style>
  <w:style w:type="paragraph" w:customStyle="1" w:styleId="xl126">
    <w:name w:val="xl126"/>
    <w:basedOn w:val="Normal"/>
    <w:uiPriority w:val="99"/>
    <w:rsid w:val="007D26C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D9D9D9"/>
      <w:spacing w:before="100" w:beforeAutospacing="1" w:after="100" w:afterAutospacing="1" w:line="240" w:lineRule="auto"/>
    </w:pPr>
    <w:rPr>
      <w:sz w:val="20"/>
      <w:szCs w:val="20"/>
    </w:rPr>
  </w:style>
  <w:style w:type="paragraph" w:customStyle="1" w:styleId="xl127">
    <w:name w:val="xl127"/>
    <w:basedOn w:val="Normal"/>
    <w:uiPriority w:val="99"/>
    <w:rsid w:val="007D26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 w:line="240" w:lineRule="auto"/>
    </w:pPr>
    <w:rPr>
      <w:sz w:val="20"/>
      <w:szCs w:val="20"/>
    </w:rPr>
  </w:style>
  <w:style w:type="paragraph" w:customStyle="1" w:styleId="xl128">
    <w:name w:val="xl128"/>
    <w:basedOn w:val="Normal"/>
    <w:uiPriority w:val="99"/>
    <w:rsid w:val="007D26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 w:line="240" w:lineRule="auto"/>
      <w:jc w:val="right"/>
    </w:pPr>
    <w:rPr>
      <w:color w:val="000000"/>
      <w:sz w:val="20"/>
      <w:szCs w:val="20"/>
    </w:rPr>
  </w:style>
  <w:style w:type="paragraph" w:customStyle="1" w:styleId="xl129">
    <w:name w:val="xl129"/>
    <w:basedOn w:val="Normal"/>
    <w:uiPriority w:val="99"/>
    <w:rsid w:val="007D26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 w:line="240" w:lineRule="auto"/>
    </w:pPr>
    <w:rPr>
      <w:color w:val="000000"/>
      <w:sz w:val="20"/>
      <w:szCs w:val="20"/>
    </w:rPr>
  </w:style>
  <w:style w:type="paragraph" w:customStyle="1" w:styleId="xl130">
    <w:name w:val="xl130"/>
    <w:basedOn w:val="Normal"/>
    <w:uiPriority w:val="99"/>
    <w:rsid w:val="007D26C9"/>
    <w:pPr>
      <w:shd w:val="clear" w:color="auto" w:fill="D9D9D9"/>
      <w:spacing w:before="100" w:beforeAutospacing="1" w:after="100" w:afterAutospacing="1" w:line="240" w:lineRule="auto"/>
    </w:pPr>
    <w:rPr>
      <w:sz w:val="20"/>
      <w:szCs w:val="20"/>
    </w:rPr>
  </w:style>
  <w:style w:type="paragraph" w:customStyle="1" w:styleId="xl131">
    <w:name w:val="xl131"/>
    <w:basedOn w:val="Normal"/>
    <w:uiPriority w:val="99"/>
    <w:rsid w:val="007D26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right"/>
    </w:pPr>
    <w:rPr>
      <w:sz w:val="20"/>
      <w:szCs w:val="20"/>
    </w:rPr>
  </w:style>
  <w:style w:type="paragraph" w:customStyle="1" w:styleId="xl132">
    <w:name w:val="xl132"/>
    <w:basedOn w:val="Normal"/>
    <w:uiPriority w:val="99"/>
    <w:rsid w:val="007D26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right"/>
    </w:pPr>
    <w:rPr>
      <w:sz w:val="20"/>
      <w:szCs w:val="20"/>
    </w:rPr>
  </w:style>
  <w:style w:type="paragraph" w:customStyle="1" w:styleId="xl133">
    <w:name w:val="xl133"/>
    <w:basedOn w:val="Normal"/>
    <w:uiPriority w:val="99"/>
    <w:rsid w:val="007D26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i/>
      <w:iCs/>
      <w:color w:val="FF0000"/>
      <w:sz w:val="20"/>
      <w:szCs w:val="20"/>
    </w:rPr>
  </w:style>
  <w:style w:type="paragraph" w:customStyle="1" w:styleId="xl134">
    <w:name w:val="xl134"/>
    <w:basedOn w:val="Normal"/>
    <w:uiPriority w:val="99"/>
    <w:rsid w:val="007D26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i/>
      <w:iCs/>
      <w:color w:val="FF0000"/>
      <w:sz w:val="20"/>
      <w:szCs w:val="20"/>
    </w:rPr>
  </w:style>
  <w:style w:type="paragraph" w:customStyle="1" w:styleId="xl135">
    <w:name w:val="xl135"/>
    <w:basedOn w:val="Normal"/>
    <w:uiPriority w:val="99"/>
    <w:rsid w:val="007D26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i/>
      <w:iCs/>
      <w:color w:val="FF0000"/>
      <w:sz w:val="20"/>
      <w:szCs w:val="20"/>
    </w:rPr>
  </w:style>
  <w:style w:type="paragraph" w:customStyle="1" w:styleId="xl136">
    <w:name w:val="xl136"/>
    <w:basedOn w:val="Normal"/>
    <w:uiPriority w:val="99"/>
    <w:rsid w:val="007D26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 w:line="240" w:lineRule="auto"/>
    </w:pPr>
    <w:rPr>
      <w:sz w:val="20"/>
      <w:szCs w:val="20"/>
    </w:rPr>
  </w:style>
  <w:style w:type="paragraph" w:customStyle="1" w:styleId="xl137">
    <w:name w:val="xl137"/>
    <w:basedOn w:val="Normal"/>
    <w:uiPriority w:val="99"/>
    <w:rsid w:val="007D26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 w:line="240" w:lineRule="auto"/>
      <w:jc w:val="center"/>
    </w:pPr>
    <w:rPr>
      <w:sz w:val="20"/>
      <w:szCs w:val="20"/>
    </w:rPr>
  </w:style>
  <w:style w:type="paragraph" w:customStyle="1" w:styleId="xl138">
    <w:name w:val="xl138"/>
    <w:basedOn w:val="Normal"/>
    <w:uiPriority w:val="99"/>
    <w:rsid w:val="007D26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 w:line="240" w:lineRule="auto"/>
      <w:jc w:val="right"/>
    </w:pPr>
    <w:rPr>
      <w:color w:val="000000"/>
      <w:sz w:val="20"/>
      <w:szCs w:val="20"/>
    </w:rPr>
  </w:style>
  <w:style w:type="paragraph" w:customStyle="1" w:styleId="xl139">
    <w:name w:val="xl139"/>
    <w:basedOn w:val="Normal"/>
    <w:uiPriority w:val="99"/>
    <w:rsid w:val="007D26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color w:val="000000"/>
      <w:sz w:val="20"/>
      <w:szCs w:val="20"/>
    </w:rPr>
  </w:style>
  <w:style w:type="paragraph" w:customStyle="1" w:styleId="xl140">
    <w:name w:val="xl140"/>
    <w:basedOn w:val="Normal"/>
    <w:uiPriority w:val="99"/>
    <w:rsid w:val="007D26C9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sz w:val="20"/>
      <w:szCs w:val="20"/>
    </w:rPr>
  </w:style>
  <w:style w:type="paragraph" w:customStyle="1" w:styleId="xl141">
    <w:name w:val="xl141"/>
    <w:basedOn w:val="Normal"/>
    <w:uiPriority w:val="99"/>
    <w:rsid w:val="007D26C9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right"/>
    </w:pPr>
    <w:rPr>
      <w:color w:val="000000"/>
      <w:sz w:val="20"/>
      <w:szCs w:val="20"/>
    </w:rPr>
  </w:style>
  <w:style w:type="paragraph" w:customStyle="1" w:styleId="xl142">
    <w:name w:val="xl142"/>
    <w:basedOn w:val="Normal"/>
    <w:uiPriority w:val="99"/>
    <w:rsid w:val="007D26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 w:line="240" w:lineRule="auto"/>
    </w:pPr>
    <w:rPr>
      <w:sz w:val="20"/>
      <w:szCs w:val="20"/>
    </w:rPr>
  </w:style>
  <w:style w:type="paragraph" w:customStyle="1" w:styleId="xl143">
    <w:name w:val="xl143"/>
    <w:basedOn w:val="Normal"/>
    <w:uiPriority w:val="99"/>
    <w:rsid w:val="007D26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20"/>
      <w:szCs w:val="20"/>
    </w:rPr>
  </w:style>
  <w:style w:type="paragraph" w:customStyle="1" w:styleId="xl144">
    <w:name w:val="xl144"/>
    <w:basedOn w:val="Normal"/>
    <w:uiPriority w:val="99"/>
    <w:rsid w:val="007D26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0"/>
      <w:szCs w:val="20"/>
    </w:rPr>
  </w:style>
  <w:style w:type="paragraph" w:customStyle="1" w:styleId="xl145">
    <w:name w:val="xl145"/>
    <w:basedOn w:val="Normal"/>
    <w:uiPriority w:val="99"/>
    <w:rsid w:val="007D26C9"/>
    <w:pPr>
      <w:pBdr>
        <w:left w:val="single" w:sz="4" w:space="0" w:color="auto"/>
        <w:bottom w:val="single" w:sz="4" w:space="0" w:color="auto"/>
      </w:pBdr>
      <w:shd w:val="clear" w:color="auto" w:fill="D9D9D9"/>
      <w:spacing w:before="100" w:beforeAutospacing="1" w:after="100" w:afterAutospacing="1" w:line="240" w:lineRule="auto"/>
    </w:pPr>
    <w:rPr>
      <w:sz w:val="20"/>
      <w:szCs w:val="20"/>
    </w:rPr>
  </w:style>
  <w:style w:type="paragraph" w:customStyle="1" w:styleId="xl146">
    <w:name w:val="xl146"/>
    <w:basedOn w:val="Normal"/>
    <w:uiPriority w:val="99"/>
    <w:rsid w:val="007D26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 w:line="240" w:lineRule="auto"/>
    </w:pPr>
    <w:rPr>
      <w:color w:val="000000"/>
      <w:sz w:val="20"/>
      <w:szCs w:val="20"/>
    </w:rPr>
  </w:style>
  <w:style w:type="paragraph" w:customStyle="1" w:styleId="xl147">
    <w:name w:val="xl147"/>
    <w:basedOn w:val="Normal"/>
    <w:uiPriority w:val="99"/>
    <w:rsid w:val="007D26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 w:line="240" w:lineRule="auto"/>
    </w:pPr>
    <w:rPr>
      <w:sz w:val="20"/>
      <w:szCs w:val="20"/>
    </w:rPr>
  </w:style>
  <w:style w:type="paragraph" w:customStyle="1" w:styleId="xl148">
    <w:name w:val="xl148"/>
    <w:basedOn w:val="Normal"/>
    <w:uiPriority w:val="99"/>
    <w:rsid w:val="007D26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color w:val="000000"/>
      <w:sz w:val="20"/>
      <w:szCs w:val="20"/>
    </w:rPr>
  </w:style>
  <w:style w:type="paragraph" w:customStyle="1" w:styleId="xl149">
    <w:name w:val="xl149"/>
    <w:basedOn w:val="Normal"/>
    <w:uiPriority w:val="99"/>
    <w:rsid w:val="007D26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sz w:val="20"/>
      <w:szCs w:val="20"/>
    </w:rPr>
  </w:style>
  <w:style w:type="paragraph" w:customStyle="1" w:styleId="xl150">
    <w:name w:val="xl150"/>
    <w:basedOn w:val="Normal"/>
    <w:uiPriority w:val="99"/>
    <w:rsid w:val="007D26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 w:line="240" w:lineRule="auto"/>
    </w:pPr>
    <w:rPr>
      <w:sz w:val="20"/>
      <w:szCs w:val="20"/>
    </w:rPr>
  </w:style>
  <w:style w:type="paragraph" w:customStyle="1" w:styleId="xl151">
    <w:name w:val="xl151"/>
    <w:basedOn w:val="Normal"/>
    <w:uiPriority w:val="99"/>
    <w:rsid w:val="007D26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color w:val="000000"/>
      <w:sz w:val="20"/>
      <w:szCs w:val="20"/>
    </w:rPr>
  </w:style>
  <w:style w:type="paragraph" w:customStyle="1" w:styleId="xl152">
    <w:name w:val="xl152"/>
    <w:basedOn w:val="Normal"/>
    <w:uiPriority w:val="99"/>
    <w:rsid w:val="007D26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sz w:val="20"/>
      <w:szCs w:val="20"/>
    </w:rPr>
  </w:style>
  <w:style w:type="paragraph" w:customStyle="1" w:styleId="xl153">
    <w:name w:val="xl153"/>
    <w:basedOn w:val="Normal"/>
    <w:uiPriority w:val="99"/>
    <w:rsid w:val="007D26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0"/>
      <w:szCs w:val="20"/>
    </w:rPr>
  </w:style>
  <w:style w:type="paragraph" w:customStyle="1" w:styleId="xl154">
    <w:name w:val="xl154"/>
    <w:basedOn w:val="Normal"/>
    <w:uiPriority w:val="99"/>
    <w:rsid w:val="007D26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20"/>
      <w:szCs w:val="20"/>
    </w:rPr>
  </w:style>
  <w:style w:type="paragraph" w:customStyle="1" w:styleId="xl155">
    <w:name w:val="xl155"/>
    <w:basedOn w:val="Normal"/>
    <w:uiPriority w:val="99"/>
    <w:rsid w:val="007D26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 w:line="240" w:lineRule="auto"/>
      <w:jc w:val="right"/>
    </w:pPr>
    <w:rPr>
      <w:sz w:val="20"/>
      <w:szCs w:val="20"/>
    </w:rPr>
  </w:style>
  <w:style w:type="paragraph" w:customStyle="1" w:styleId="xl156">
    <w:name w:val="xl156"/>
    <w:basedOn w:val="Normal"/>
    <w:uiPriority w:val="99"/>
    <w:rsid w:val="007D26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20"/>
      <w:szCs w:val="20"/>
    </w:rPr>
  </w:style>
  <w:style w:type="paragraph" w:customStyle="1" w:styleId="xl157">
    <w:name w:val="xl157"/>
    <w:basedOn w:val="Normal"/>
    <w:uiPriority w:val="99"/>
    <w:rsid w:val="007D26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0"/>
      <w:szCs w:val="20"/>
    </w:rPr>
  </w:style>
  <w:style w:type="paragraph" w:customStyle="1" w:styleId="xl158">
    <w:name w:val="xl158"/>
    <w:basedOn w:val="Normal"/>
    <w:uiPriority w:val="99"/>
    <w:rsid w:val="007D26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20"/>
      <w:szCs w:val="20"/>
    </w:rPr>
  </w:style>
  <w:style w:type="paragraph" w:customStyle="1" w:styleId="xl159">
    <w:name w:val="xl159"/>
    <w:basedOn w:val="Normal"/>
    <w:uiPriority w:val="99"/>
    <w:rsid w:val="007D26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20"/>
      <w:szCs w:val="20"/>
    </w:rPr>
  </w:style>
  <w:style w:type="paragraph" w:customStyle="1" w:styleId="xl160">
    <w:name w:val="xl160"/>
    <w:basedOn w:val="Normal"/>
    <w:uiPriority w:val="99"/>
    <w:rsid w:val="007D26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 w:line="240" w:lineRule="auto"/>
    </w:pPr>
    <w:rPr>
      <w:sz w:val="20"/>
      <w:szCs w:val="20"/>
    </w:rPr>
  </w:style>
  <w:style w:type="paragraph" w:customStyle="1" w:styleId="xl161">
    <w:name w:val="xl161"/>
    <w:basedOn w:val="Normal"/>
    <w:uiPriority w:val="99"/>
    <w:rsid w:val="007D26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 w:line="240" w:lineRule="auto"/>
      <w:jc w:val="center"/>
    </w:pPr>
    <w:rPr>
      <w:sz w:val="20"/>
      <w:szCs w:val="20"/>
    </w:rPr>
  </w:style>
  <w:style w:type="paragraph" w:customStyle="1" w:styleId="xl162">
    <w:name w:val="xl162"/>
    <w:basedOn w:val="Normal"/>
    <w:uiPriority w:val="99"/>
    <w:rsid w:val="007D26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 w:line="240" w:lineRule="auto"/>
    </w:pPr>
    <w:rPr>
      <w:sz w:val="20"/>
      <w:szCs w:val="20"/>
    </w:rPr>
  </w:style>
  <w:style w:type="paragraph" w:customStyle="1" w:styleId="xl163">
    <w:name w:val="xl163"/>
    <w:basedOn w:val="Normal"/>
    <w:uiPriority w:val="99"/>
    <w:rsid w:val="007D26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color w:val="000000"/>
      <w:sz w:val="20"/>
      <w:szCs w:val="20"/>
    </w:rPr>
  </w:style>
  <w:style w:type="paragraph" w:customStyle="1" w:styleId="xl164">
    <w:name w:val="xl164"/>
    <w:basedOn w:val="Normal"/>
    <w:uiPriority w:val="99"/>
    <w:rsid w:val="007D26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 w:line="240" w:lineRule="auto"/>
      <w:jc w:val="right"/>
    </w:pPr>
    <w:rPr>
      <w:sz w:val="20"/>
      <w:szCs w:val="20"/>
    </w:rPr>
  </w:style>
  <w:style w:type="paragraph" w:customStyle="1" w:styleId="xl165">
    <w:name w:val="xl165"/>
    <w:basedOn w:val="Normal"/>
    <w:uiPriority w:val="99"/>
    <w:rsid w:val="007D26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 w:line="240" w:lineRule="auto"/>
    </w:pPr>
    <w:rPr>
      <w:color w:val="000000"/>
      <w:sz w:val="20"/>
      <w:szCs w:val="20"/>
    </w:rPr>
  </w:style>
  <w:style w:type="paragraph" w:customStyle="1" w:styleId="xl166">
    <w:name w:val="xl166"/>
    <w:basedOn w:val="Normal"/>
    <w:uiPriority w:val="99"/>
    <w:rsid w:val="007D26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 w:line="240" w:lineRule="auto"/>
    </w:pPr>
    <w:rPr>
      <w:sz w:val="20"/>
      <w:szCs w:val="20"/>
    </w:rPr>
  </w:style>
  <w:style w:type="paragraph" w:customStyle="1" w:styleId="xl167">
    <w:name w:val="xl167"/>
    <w:basedOn w:val="Normal"/>
    <w:uiPriority w:val="99"/>
    <w:rsid w:val="007D26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 w:line="240" w:lineRule="auto"/>
    </w:pPr>
    <w:rPr>
      <w:sz w:val="20"/>
      <w:szCs w:val="20"/>
    </w:rPr>
  </w:style>
  <w:style w:type="paragraph" w:customStyle="1" w:styleId="xl168">
    <w:name w:val="xl168"/>
    <w:basedOn w:val="Normal"/>
    <w:uiPriority w:val="99"/>
    <w:rsid w:val="007D26C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 w:line="240" w:lineRule="auto"/>
    </w:pPr>
    <w:rPr>
      <w:sz w:val="20"/>
      <w:szCs w:val="20"/>
    </w:rPr>
  </w:style>
  <w:style w:type="paragraph" w:customStyle="1" w:styleId="xl169">
    <w:name w:val="xl169"/>
    <w:basedOn w:val="Normal"/>
    <w:uiPriority w:val="99"/>
    <w:rsid w:val="007D26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 w:line="240" w:lineRule="auto"/>
    </w:pPr>
    <w:rPr>
      <w:sz w:val="20"/>
      <w:szCs w:val="20"/>
    </w:rPr>
  </w:style>
  <w:style w:type="paragraph" w:customStyle="1" w:styleId="xl170">
    <w:name w:val="xl170"/>
    <w:basedOn w:val="Normal"/>
    <w:uiPriority w:val="99"/>
    <w:rsid w:val="007D26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 w:line="240" w:lineRule="auto"/>
    </w:pPr>
    <w:rPr>
      <w:sz w:val="20"/>
      <w:szCs w:val="20"/>
    </w:rPr>
  </w:style>
  <w:style w:type="paragraph" w:customStyle="1" w:styleId="xl171">
    <w:name w:val="xl171"/>
    <w:basedOn w:val="Normal"/>
    <w:uiPriority w:val="99"/>
    <w:rsid w:val="007D26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 w:line="240" w:lineRule="auto"/>
    </w:pPr>
    <w:rPr>
      <w:sz w:val="20"/>
      <w:szCs w:val="20"/>
    </w:rPr>
  </w:style>
  <w:style w:type="paragraph" w:customStyle="1" w:styleId="xl172">
    <w:name w:val="xl172"/>
    <w:basedOn w:val="Normal"/>
    <w:uiPriority w:val="99"/>
    <w:rsid w:val="007D26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sz w:val="20"/>
      <w:szCs w:val="20"/>
    </w:rPr>
  </w:style>
  <w:style w:type="paragraph" w:customStyle="1" w:styleId="xl173">
    <w:name w:val="xl173"/>
    <w:basedOn w:val="Normal"/>
    <w:uiPriority w:val="99"/>
    <w:rsid w:val="007D26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right"/>
    </w:pPr>
    <w:rPr>
      <w:sz w:val="20"/>
      <w:szCs w:val="20"/>
    </w:rPr>
  </w:style>
  <w:style w:type="paragraph" w:customStyle="1" w:styleId="xl174">
    <w:name w:val="xl174"/>
    <w:basedOn w:val="Normal"/>
    <w:uiPriority w:val="99"/>
    <w:rsid w:val="007D26C9"/>
    <w:pPr>
      <w:spacing w:before="100" w:beforeAutospacing="1" w:after="100" w:afterAutospacing="1" w:line="240" w:lineRule="auto"/>
    </w:pPr>
    <w:rPr>
      <w:sz w:val="20"/>
      <w:szCs w:val="20"/>
    </w:rPr>
  </w:style>
  <w:style w:type="paragraph" w:customStyle="1" w:styleId="xl175">
    <w:name w:val="xl175"/>
    <w:basedOn w:val="Normal"/>
    <w:uiPriority w:val="99"/>
    <w:rsid w:val="007D26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 w:line="240" w:lineRule="auto"/>
    </w:pPr>
    <w:rPr>
      <w:sz w:val="20"/>
      <w:szCs w:val="20"/>
    </w:rPr>
  </w:style>
  <w:style w:type="paragraph" w:customStyle="1" w:styleId="xl176">
    <w:name w:val="xl176"/>
    <w:basedOn w:val="Normal"/>
    <w:uiPriority w:val="99"/>
    <w:rsid w:val="007D26C9"/>
    <w:pPr>
      <w:shd w:val="clear" w:color="auto" w:fill="D9D9D9"/>
      <w:spacing w:before="100" w:beforeAutospacing="1" w:after="100" w:afterAutospacing="1" w:line="240" w:lineRule="auto"/>
    </w:pPr>
    <w:rPr>
      <w:sz w:val="20"/>
      <w:szCs w:val="20"/>
    </w:rPr>
  </w:style>
  <w:style w:type="paragraph" w:customStyle="1" w:styleId="xl177">
    <w:name w:val="xl177"/>
    <w:basedOn w:val="Normal"/>
    <w:uiPriority w:val="99"/>
    <w:rsid w:val="007D26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0"/>
      <w:szCs w:val="20"/>
    </w:rPr>
  </w:style>
  <w:style w:type="paragraph" w:customStyle="1" w:styleId="xl178">
    <w:name w:val="xl178"/>
    <w:basedOn w:val="Normal"/>
    <w:uiPriority w:val="99"/>
    <w:rsid w:val="007D26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 w:line="240" w:lineRule="auto"/>
      <w:jc w:val="center"/>
    </w:pPr>
    <w:rPr>
      <w:color w:val="000000"/>
      <w:sz w:val="20"/>
      <w:szCs w:val="20"/>
    </w:rPr>
  </w:style>
  <w:style w:type="paragraph" w:customStyle="1" w:styleId="xl179">
    <w:name w:val="xl179"/>
    <w:basedOn w:val="Normal"/>
    <w:uiPriority w:val="99"/>
    <w:rsid w:val="007D26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0"/>
      <w:szCs w:val="20"/>
    </w:rPr>
  </w:style>
  <w:style w:type="paragraph" w:customStyle="1" w:styleId="xl180">
    <w:name w:val="xl180"/>
    <w:basedOn w:val="Normal"/>
    <w:uiPriority w:val="99"/>
    <w:rsid w:val="007D26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 w:line="240" w:lineRule="auto"/>
    </w:pPr>
    <w:rPr>
      <w:sz w:val="20"/>
      <w:szCs w:val="20"/>
    </w:rPr>
  </w:style>
  <w:style w:type="paragraph" w:customStyle="1" w:styleId="xl181">
    <w:name w:val="xl181"/>
    <w:basedOn w:val="Normal"/>
    <w:uiPriority w:val="99"/>
    <w:rsid w:val="007D26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 w:line="240" w:lineRule="auto"/>
      <w:jc w:val="right"/>
    </w:pPr>
    <w:rPr>
      <w:sz w:val="20"/>
      <w:szCs w:val="20"/>
    </w:rPr>
  </w:style>
  <w:style w:type="paragraph" w:customStyle="1" w:styleId="xl182">
    <w:name w:val="xl182"/>
    <w:basedOn w:val="Normal"/>
    <w:uiPriority w:val="99"/>
    <w:rsid w:val="007D26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 w:line="240" w:lineRule="auto"/>
      <w:jc w:val="right"/>
    </w:pPr>
    <w:rPr>
      <w:sz w:val="20"/>
      <w:szCs w:val="20"/>
    </w:rPr>
  </w:style>
  <w:style w:type="paragraph" w:customStyle="1" w:styleId="xl183">
    <w:name w:val="xl183"/>
    <w:basedOn w:val="Normal"/>
    <w:uiPriority w:val="99"/>
    <w:rsid w:val="007D26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E4BC"/>
      <w:spacing w:before="100" w:beforeAutospacing="1" w:after="100" w:afterAutospacing="1" w:line="240" w:lineRule="auto"/>
      <w:jc w:val="center"/>
    </w:pPr>
    <w:rPr>
      <w:sz w:val="20"/>
      <w:szCs w:val="20"/>
    </w:rPr>
  </w:style>
  <w:style w:type="paragraph" w:customStyle="1" w:styleId="xl184">
    <w:name w:val="xl184"/>
    <w:basedOn w:val="Normal"/>
    <w:uiPriority w:val="99"/>
    <w:rsid w:val="007D26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 w:line="240" w:lineRule="auto"/>
      <w:jc w:val="center"/>
    </w:pPr>
    <w:rPr>
      <w:sz w:val="20"/>
      <w:szCs w:val="20"/>
    </w:rPr>
  </w:style>
  <w:style w:type="paragraph" w:customStyle="1" w:styleId="xl185">
    <w:name w:val="xl185"/>
    <w:basedOn w:val="Normal"/>
    <w:uiPriority w:val="99"/>
    <w:rsid w:val="007D26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 w:line="240" w:lineRule="auto"/>
      <w:jc w:val="center"/>
    </w:pPr>
    <w:rPr>
      <w:sz w:val="20"/>
      <w:szCs w:val="20"/>
    </w:rPr>
  </w:style>
  <w:style w:type="paragraph" w:customStyle="1" w:styleId="xl186">
    <w:name w:val="xl186"/>
    <w:basedOn w:val="Normal"/>
    <w:uiPriority w:val="99"/>
    <w:rsid w:val="007D26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E4BC"/>
      <w:spacing w:before="100" w:beforeAutospacing="1" w:after="100" w:afterAutospacing="1" w:line="240" w:lineRule="auto"/>
      <w:jc w:val="center"/>
    </w:pPr>
    <w:rPr>
      <w:sz w:val="20"/>
      <w:szCs w:val="20"/>
    </w:rPr>
  </w:style>
  <w:style w:type="paragraph" w:customStyle="1" w:styleId="xl187">
    <w:name w:val="xl187"/>
    <w:basedOn w:val="Normal"/>
    <w:uiPriority w:val="99"/>
    <w:rsid w:val="007D26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 w:line="240" w:lineRule="auto"/>
      <w:jc w:val="center"/>
    </w:pPr>
    <w:rPr>
      <w:sz w:val="20"/>
      <w:szCs w:val="20"/>
    </w:rPr>
  </w:style>
  <w:style w:type="paragraph" w:customStyle="1" w:styleId="xl188">
    <w:name w:val="xl188"/>
    <w:basedOn w:val="Normal"/>
    <w:uiPriority w:val="99"/>
    <w:rsid w:val="007D26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E4BC"/>
      <w:spacing w:before="100" w:beforeAutospacing="1" w:after="100" w:afterAutospacing="1" w:line="240" w:lineRule="auto"/>
      <w:jc w:val="center"/>
    </w:pPr>
    <w:rPr>
      <w:sz w:val="20"/>
      <w:szCs w:val="20"/>
    </w:rPr>
  </w:style>
  <w:style w:type="paragraph" w:customStyle="1" w:styleId="xl189">
    <w:name w:val="xl189"/>
    <w:basedOn w:val="Normal"/>
    <w:uiPriority w:val="99"/>
    <w:rsid w:val="007D26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E4BC"/>
      <w:spacing w:before="100" w:beforeAutospacing="1" w:after="100" w:afterAutospacing="1" w:line="240" w:lineRule="auto"/>
      <w:jc w:val="center"/>
    </w:pPr>
    <w:rPr>
      <w:sz w:val="20"/>
      <w:szCs w:val="20"/>
    </w:rPr>
  </w:style>
  <w:style w:type="paragraph" w:customStyle="1" w:styleId="xl190">
    <w:name w:val="xl190"/>
    <w:basedOn w:val="Normal"/>
    <w:uiPriority w:val="99"/>
    <w:rsid w:val="007D26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 w:line="240" w:lineRule="auto"/>
      <w:jc w:val="center"/>
    </w:pPr>
    <w:rPr>
      <w:sz w:val="20"/>
      <w:szCs w:val="20"/>
    </w:rPr>
  </w:style>
  <w:style w:type="paragraph" w:customStyle="1" w:styleId="xl191">
    <w:name w:val="xl191"/>
    <w:basedOn w:val="Normal"/>
    <w:uiPriority w:val="99"/>
    <w:rsid w:val="007D26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 w:line="240" w:lineRule="auto"/>
      <w:jc w:val="right"/>
    </w:pPr>
    <w:rPr>
      <w:sz w:val="20"/>
      <w:szCs w:val="20"/>
    </w:rPr>
  </w:style>
  <w:style w:type="paragraph" w:customStyle="1" w:styleId="xl192">
    <w:name w:val="xl192"/>
    <w:basedOn w:val="Normal"/>
    <w:uiPriority w:val="99"/>
    <w:rsid w:val="007D26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 w:line="240" w:lineRule="auto"/>
    </w:pPr>
    <w:rPr>
      <w:sz w:val="20"/>
      <w:szCs w:val="20"/>
    </w:rPr>
  </w:style>
  <w:style w:type="paragraph" w:customStyle="1" w:styleId="16">
    <w:name w:val="Текст1"/>
    <w:basedOn w:val="Normal"/>
    <w:uiPriority w:val="99"/>
    <w:rsid w:val="007D26C9"/>
    <w:pPr>
      <w:suppressAutoHyphens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western">
    <w:name w:val="western"/>
    <w:basedOn w:val="Normal"/>
    <w:uiPriority w:val="99"/>
    <w:rsid w:val="007D26C9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ConsPlusCell">
    <w:name w:val="ConsPlusCell"/>
    <w:uiPriority w:val="99"/>
    <w:rsid w:val="007D26C9"/>
    <w:pPr>
      <w:widowControl w:val="0"/>
      <w:autoSpaceDE w:val="0"/>
      <w:autoSpaceDN w:val="0"/>
      <w:adjustRightInd w:val="0"/>
    </w:pPr>
    <w:rPr>
      <w:rFonts w:cs="Calibri"/>
    </w:rPr>
  </w:style>
  <w:style w:type="character" w:styleId="FootnoteReference">
    <w:name w:val="footnote reference"/>
    <w:basedOn w:val="DefaultParagraphFont"/>
    <w:uiPriority w:val="99"/>
    <w:semiHidden/>
    <w:rsid w:val="007D26C9"/>
    <w:rPr>
      <w:vertAlign w:val="superscript"/>
    </w:rPr>
  </w:style>
  <w:style w:type="character" w:customStyle="1" w:styleId="apple-converted-space">
    <w:name w:val="apple-converted-space"/>
    <w:basedOn w:val="DefaultParagraphFont"/>
    <w:uiPriority w:val="99"/>
    <w:rsid w:val="007D26C9"/>
  </w:style>
  <w:style w:type="character" w:customStyle="1" w:styleId="FontStyle42">
    <w:name w:val="Font Style42"/>
    <w:uiPriority w:val="99"/>
    <w:rsid w:val="007D26C9"/>
    <w:rPr>
      <w:rFonts w:ascii="Lucida Sans Unicode" w:hAnsi="Lucida Sans Unicode" w:cs="Lucida Sans Unicode"/>
      <w:color w:val="000000"/>
      <w:sz w:val="14"/>
      <w:szCs w:val="14"/>
    </w:rPr>
  </w:style>
  <w:style w:type="character" w:customStyle="1" w:styleId="FontStyle45">
    <w:name w:val="Font Style45"/>
    <w:uiPriority w:val="99"/>
    <w:rsid w:val="007D26C9"/>
    <w:rPr>
      <w:rFonts w:ascii="Lucida Sans Unicode" w:hAnsi="Lucida Sans Unicode" w:cs="Lucida Sans Unicode"/>
      <w:b/>
      <w:bCs/>
      <w:color w:val="000000"/>
      <w:sz w:val="14"/>
      <w:szCs w:val="14"/>
    </w:rPr>
  </w:style>
  <w:style w:type="character" w:customStyle="1" w:styleId="FontStyle46">
    <w:name w:val="Font Style46"/>
    <w:uiPriority w:val="99"/>
    <w:rsid w:val="007D26C9"/>
    <w:rPr>
      <w:rFonts w:ascii="Lucida Sans Unicode" w:hAnsi="Lucida Sans Unicode" w:cs="Lucida Sans Unicode"/>
      <w:i/>
      <w:iCs/>
      <w:color w:val="000000"/>
      <w:sz w:val="12"/>
      <w:szCs w:val="12"/>
    </w:rPr>
  </w:style>
  <w:style w:type="character" w:customStyle="1" w:styleId="FontStyle49">
    <w:name w:val="Font Style49"/>
    <w:uiPriority w:val="99"/>
    <w:rsid w:val="007D26C9"/>
    <w:rPr>
      <w:rFonts w:ascii="Book Antiqua" w:hAnsi="Book Antiqua" w:cs="Book Antiqua"/>
      <w:b/>
      <w:bCs/>
      <w:i/>
      <w:iCs/>
      <w:color w:val="000000"/>
      <w:sz w:val="16"/>
      <w:szCs w:val="16"/>
    </w:rPr>
  </w:style>
  <w:style w:type="character" w:customStyle="1" w:styleId="FontStyle24">
    <w:name w:val="Font Style24"/>
    <w:uiPriority w:val="99"/>
    <w:rsid w:val="007D26C9"/>
    <w:rPr>
      <w:rFonts w:ascii="Times New Roman" w:hAnsi="Times New Roman" w:cs="Times New Roman"/>
      <w:color w:val="000000"/>
      <w:sz w:val="26"/>
      <w:szCs w:val="26"/>
    </w:rPr>
  </w:style>
  <w:style w:type="character" w:customStyle="1" w:styleId="a6">
    <w:name w:val="Гипертекстовая ссылка"/>
    <w:uiPriority w:val="99"/>
    <w:rsid w:val="007D26C9"/>
    <w:rPr>
      <w:color w:val="008000"/>
    </w:rPr>
  </w:style>
  <w:style w:type="character" w:customStyle="1" w:styleId="longtext">
    <w:name w:val="long_text"/>
    <w:uiPriority w:val="99"/>
    <w:rsid w:val="007D26C9"/>
    <w:rPr>
      <w:rFonts w:ascii="Times New Roman" w:hAnsi="Times New Roman" w:cs="Times New Roman"/>
    </w:rPr>
  </w:style>
  <w:style w:type="table" w:styleId="TableGrid">
    <w:name w:val="Table Grid"/>
    <w:basedOn w:val="TableNormal"/>
    <w:uiPriority w:val="99"/>
    <w:locked/>
    <w:rsid w:val="007D26C9"/>
    <w:pPr>
      <w:spacing w:after="200" w:line="276" w:lineRule="auto"/>
    </w:pPr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Знак Знак9"/>
    <w:uiPriority w:val="99"/>
    <w:rsid w:val="007D26C9"/>
    <w:rPr>
      <w:sz w:val="24"/>
      <w:szCs w:val="24"/>
      <w:lang w:eastAsia="ru-RU"/>
    </w:rPr>
  </w:style>
  <w:style w:type="character" w:customStyle="1" w:styleId="8">
    <w:name w:val="Знак Знак8"/>
    <w:basedOn w:val="DefaultParagraphFont"/>
    <w:uiPriority w:val="99"/>
    <w:rsid w:val="007D26C9"/>
    <w:rPr>
      <w:rFonts w:ascii="Calibri" w:hAnsi="Calibri" w:cs="Calibri"/>
      <w:sz w:val="22"/>
      <w:szCs w:val="22"/>
      <w:lang w:val="ru-RU" w:eastAsia="en-US"/>
    </w:rPr>
  </w:style>
  <w:style w:type="character" w:customStyle="1" w:styleId="7">
    <w:name w:val="Знак Знак7"/>
    <w:uiPriority w:val="99"/>
    <w:semiHidden/>
    <w:rsid w:val="007D26C9"/>
    <w:rPr>
      <w:rFonts w:ascii="Tahoma" w:hAnsi="Tahoma" w:cs="Tahoma"/>
      <w:sz w:val="16"/>
      <w:szCs w:val="16"/>
    </w:rPr>
  </w:style>
  <w:style w:type="character" w:customStyle="1" w:styleId="6">
    <w:name w:val="Знак Знак6"/>
    <w:uiPriority w:val="99"/>
    <w:rsid w:val="007D26C9"/>
    <w:rPr>
      <w:rFonts w:ascii="Calibri" w:hAnsi="Calibri" w:cs="Calibri"/>
    </w:rPr>
  </w:style>
  <w:style w:type="character" w:customStyle="1" w:styleId="5">
    <w:name w:val="Знак Знак5"/>
    <w:uiPriority w:val="99"/>
    <w:semiHidden/>
    <w:rsid w:val="007D26C9"/>
    <w:rPr>
      <w:rFonts w:ascii="Tahoma" w:hAnsi="Tahoma" w:cs="Tahoma"/>
      <w:sz w:val="16"/>
      <w:szCs w:val="16"/>
    </w:rPr>
  </w:style>
  <w:style w:type="character" w:customStyle="1" w:styleId="100">
    <w:name w:val="Знак Знак10"/>
    <w:uiPriority w:val="99"/>
    <w:rsid w:val="007D26C9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4">
    <w:name w:val="Знак Знак4"/>
    <w:uiPriority w:val="99"/>
    <w:semiHidden/>
    <w:rsid w:val="007D26C9"/>
    <w:rPr>
      <w:rFonts w:eastAsia="Times New Roman"/>
      <w:sz w:val="24"/>
      <w:szCs w:val="24"/>
      <w:lang w:eastAsia="ru-RU"/>
    </w:rPr>
  </w:style>
  <w:style w:type="character" w:customStyle="1" w:styleId="3">
    <w:name w:val="Знак Знак3"/>
    <w:uiPriority w:val="99"/>
    <w:rsid w:val="007D26C9"/>
    <w:rPr>
      <w:sz w:val="28"/>
      <w:szCs w:val="28"/>
      <w:lang w:eastAsia="ru-RU"/>
    </w:rPr>
  </w:style>
  <w:style w:type="character" w:customStyle="1" w:styleId="22">
    <w:name w:val="Знак Знак2"/>
    <w:uiPriority w:val="99"/>
    <w:rsid w:val="007D26C9"/>
    <w:rPr>
      <w:rFonts w:eastAsia="Times New Roman"/>
      <w:sz w:val="24"/>
      <w:szCs w:val="24"/>
    </w:rPr>
  </w:style>
  <w:style w:type="character" w:customStyle="1" w:styleId="17">
    <w:name w:val="Знак Знак1"/>
    <w:uiPriority w:val="99"/>
    <w:rsid w:val="007D26C9"/>
    <w:rPr>
      <w:rFonts w:eastAsia="Times New Roman"/>
      <w:sz w:val="16"/>
      <w:szCs w:val="16"/>
      <w:lang w:eastAsia="ru-RU"/>
    </w:rPr>
  </w:style>
  <w:style w:type="paragraph" w:styleId="Revision">
    <w:name w:val="Revision"/>
    <w:hidden/>
    <w:uiPriority w:val="99"/>
    <w:semiHidden/>
    <w:rsid w:val="007D26C9"/>
    <w:rPr>
      <w:rFonts w:cs="Calibri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rsid w:val="007D26C9"/>
    <w:rPr>
      <w:color w:val="800080"/>
      <w:u w:val="single"/>
    </w:rPr>
  </w:style>
  <w:style w:type="paragraph" w:customStyle="1" w:styleId="Textbody">
    <w:name w:val="Text body"/>
    <w:basedOn w:val="Normal"/>
    <w:uiPriority w:val="99"/>
    <w:semiHidden/>
    <w:rsid w:val="007D26C9"/>
    <w:pPr>
      <w:widowControl w:val="0"/>
      <w:suppressAutoHyphens/>
      <w:autoSpaceDN w:val="0"/>
      <w:spacing w:after="120" w:line="240" w:lineRule="auto"/>
    </w:pPr>
    <w:rPr>
      <w:kern w:val="3"/>
      <w:sz w:val="24"/>
      <w:szCs w:val="24"/>
      <w:lang w:val="de-DE" w:eastAsia="ja-JP"/>
    </w:rPr>
  </w:style>
  <w:style w:type="character" w:customStyle="1" w:styleId="a7">
    <w:name w:val="Знак Знак"/>
    <w:uiPriority w:val="99"/>
    <w:semiHidden/>
    <w:rsid w:val="007D26C9"/>
    <w:rPr>
      <w:sz w:val="24"/>
      <w:szCs w:val="24"/>
    </w:rPr>
  </w:style>
  <w:style w:type="table" w:customStyle="1" w:styleId="18">
    <w:name w:val="Сетка таблицы1"/>
    <w:uiPriority w:val="99"/>
    <w:rsid w:val="007D26C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uiPriority w:val="99"/>
    <w:rsid w:val="007D26C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dnoteReference">
    <w:name w:val="endnote reference"/>
    <w:basedOn w:val="DefaultParagraphFont"/>
    <w:uiPriority w:val="99"/>
    <w:semiHidden/>
    <w:rsid w:val="007D26C9"/>
    <w:rPr>
      <w:vertAlign w:val="superscript"/>
    </w:rPr>
  </w:style>
  <w:style w:type="paragraph" w:customStyle="1" w:styleId="19">
    <w:name w:val="Абзац списка1"/>
    <w:basedOn w:val="Normal"/>
    <w:uiPriority w:val="99"/>
    <w:rsid w:val="007D26C9"/>
    <w:pPr>
      <w:ind w:left="720"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309</TotalTime>
  <Pages>36</Pages>
  <Words>11455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Мария</dc:creator>
  <cp:keywords/>
  <dc:description/>
  <cp:lastModifiedBy>1</cp:lastModifiedBy>
  <cp:revision>19</cp:revision>
  <cp:lastPrinted>2017-03-28T10:26:00Z</cp:lastPrinted>
  <dcterms:created xsi:type="dcterms:W3CDTF">2013-02-20T07:49:00Z</dcterms:created>
  <dcterms:modified xsi:type="dcterms:W3CDTF">2017-03-29T05:35:00Z</dcterms:modified>
</cp:coreProperties>
</file>